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AA83258" w:rsidR="004D228B" w:rsidRPr="009F64A0" w:rsidRDefault="004D228B" w:rsidP="001B2798">
      <w:pPr>
        <w:spacing w:line="276" w:lineRule="auto"/>
        <w:rPr>
          <w:rFonts w:cs="Calibri"/>
          <w:b/>
          <w:bCs/>
          <w:color w:val="000000" w:themeColor="text1"/>
          <w:sz w:val="32"/>
          <w:szCs w:val="32"/>
        </w:rPr>
      </w:pPr>
      <w:r w:rsidRPr="009F64A0">
        <w:rPr>
          <w:rFonts w:cs="Calibri"/>
          <w:b/>
          <w:bCs/>
          <w:color w:val="000000" w:themeColor="text1"/>
          <w:sz w:val="32"/>
          <w:szCs w:val="32"/>
        </w:rPr>
        <w:t xml:space="preserve">1. </w:t>
      </w:r>
      <w:r w:rsidR="009F64A0" w:rsidRPr="009F64A0">
        <w:rPr>
          <w:rFonts w:cs="Calibri"/>
          <w:b/>
          <w:bCs/>
          <w:color w:val="000000" w:themeColor="text1"/>
          <w:sz w:val="32"/>
          <w:szCs w:val="32"/>
        </w:rPr>
        <w:t>Read about the Mass Observation Project</w:t>
      </w:r>
    </w:p>
    <w:p w14:paraId="5D9AD3B4" w14:textId="294EA95D" w:rsidR="00987ABE" w:rsidRPr="009F64A0" w:rsidRDefault="009F64A0" w:rsidP="009F64A0">
      <w:pPr>
        <w:pStyle w:val="ListParagraph"/>
        <w:numPr>
          <w:ilvl w:val="0"/>
          <w:numId w:val="15"/>
        </w:numPr>
        <w:spacing w:line="276" w:lineRule="auto"/>
        <w:rPr>
          <w:rFonts w:cs="Calibri"/>
          <w:b/>
          <w:color w:val="000000" w:themeColor="text1"/>
          <w:sz w:val="32"/>
          <w:szCs w:val="32"/>
        </w:rPr>
      </w:pPr>
      <w:r w:rsidRPr="009F64A0">
        <w:rPr>
          <w:rFonts w:cs="Calibri"/>
          <w:color w:val="000000" w:themeColor="text1"/>
          <w:sz w:val="32"/>
          <w:szCs w:val="32"/>
        </w:rPr>
        <w:t xml:space="preserve">Read </w:t>
      </w:r>
      <w:r w:rsidRPr="003A427F">
        <w:rPr>
          <w:rFonts w:cs="Calibri"/>
          <w:bCs/>
          <w:i/>
          <w:iCs/>
          <w:color w:val="0432FF"/>
          <w:sz w:val="32"/>
          <w:szCs w:val="32"/>
        </w:rPr>
        <w:t>A Brief History of Mass Observation.</w:t>
      </w:r>
    </w:p>
    <w:p w14:paraId="49C40C02" w14:textId="153DD389" w:rsidR="009F64A0" w:rsidRPr="009F64A0" w:rsidRDefault="009F64A0" w:rsidP="00987ABE">
      <w:pPr>
        <w:pStyle w:val="ListParagraph"/>
        <w:numPr>
          <w:ilvl w:val="0"/>
          <w:numId w:val="2"/>
        </w:numPr>
        <w:spacing w:line="276" w:lineRule="auto"/>
        <w:rPr>
          <w:rFonts w:cs="Calibri"/>
          <w:color w:val="000000" w:themeColor="text1"/>
          <w:sz w:val="32"/>
          <w:szCs w:val="32"/>
        </w:rPr>
      </w:pPr>
      <w:r w:rsidRPr="009F64A0">
        <w:rPr>
          <w:rFonts w:cs="Calibri"/>
          <w:color w:val="000000" w:themeColor="text1"/>
          <w:sz w:val="32"/>
          <w:szCs w:val="32"/>
        </w:rPr>
        <w:t>How would you explain what the project does? When did it start?</w:t>
      </w:r>
    </w:p>
    <w:p w14:paraId="3024818A" w14:textId="77777777" w:rsidR="001B2798" w:rsidRPr="006B3C81" w:rsidRDefault="001B2798" w:rsidP="004D228B">
      <w:pPr>
        <w:rPr>
          <w:rFonts w:cs="Calibri"/>
          <w:sz w:val="32"/>
          <w:szCs w:val="32"/>
        </w:rPr>
      </w:pPr>
    </w:p>
    <w:p w14:paraId="1616E76B" w14:textId="4520B833" w:rsidR="001B2798" w:rsidRDefault="001B2798" w:rsidP="001B2798">
      <w:pPr>
        <w:spacing w:line="276" w:lineRule="auto"/>
        <w:rPr>
          <w:b/>
          <w:bCs/>
          <w:sz w:val="32"/>
          <w:szCs w:val="32"/>
        </w:rPr>
      </w:pPr>
      <w:r>
        <w:rPr>
          <w:b/>
          <w:bCs/>
          <w:sz w:val="32"/>
          <w:szCs w:val="32"/>
        </w:rPr>
        <w:t xml:space="preserve">2. </w:t>
      </w:r>
      <w:r w:rsidR="00987ABE">
        <w:rPr>
          <w:b/>
          <w:bCs/>
          <w:sz w:val="31"/>
          <w:szCs w:val="31"/>
        </w:rPr>
        <w:t xml:space="preserve">Revise </w:t>
      </w:r>
      <w:r w:rsidR="009F64A0">
        <w:rPr>
          <w:b/>
          <w:bCs/>
          <w:sz w:val="31"/>
          <w:szCs w:val="31"/>
        </w:rPr>
        <w:t>Formal Features</w:t>
      </w:r>
    </w:p>
    <w:p w14:paraId="2A14436F" w14:textId="30C64699" w:rsidR="00E70B7F" w:rsidRPr="009F64A0" w:rsidRDefault="00E70B7F" w:rsidP="009F64A0">
      <w:pPr>
        <w:pStyle w:val="ListParagraph"/>
        <w:numPr>
          <w:ilvl w:val="0"/>
          <w:numId w:val="2"/>
        </w:numPr>
        <w:spacing w:line="276" w:lineRule="auto"/>
        <w:rPr>
          <w:rFonts w:cs="Calibri"/>
          <w:sz w:val="32"/>
          <w:szCs w:val="32"/>
        </w:rPr>
      </w:pPr>
      <w:r>
        <w:rPr>
          <w:rFonts w:cs="Calibri"/>
          <w:sz w:val="32"/>
          <w:szCs w:val="32"/>
        </w:rPr>
        <w:t xml:space="preserve">Use </w:t>
      </w:r>
      <w:r w:rsidR="00987ABE">
        <w:rPr>
          <w:rFonts w:cs="Calibri"/>
          <w:sz w:val="32"/>
          <w:szCs w:val="32"/>
        </w:rPr>
        <w:t xml:space="preserve">the </w:t>
      </w:r>
      <w:r w:rsidR="009F64A0" w:rsidRPr="003A427F">
        <w:rPr>
          <w:rFonts w:cs="Calibri"/>
          <w:bCs/>
          <w:i/>
          <w:iCs/>
          <w:color w:val="0432FF"/>
          <w:sz w:val="32"/>
          <w:szCs w:val="32"/>
        </w:rPr>
        <w:t>Checklist</w:t>
      </w:r>
      <w:r w:rsidR="009F64A0">
        <w:rPr>
          <w:rFonts w:cs="Calibri"/>
          <w:b/>
          <w:color w:val="0432FF"/>
          <w:sz w:val="32"/>
          <w:szCs w:val="32"/>
        </w:rPr>
        <w:t xml:space="preserve"> </w:t>
      </w:r>
      <w:r w:rsidR="009F64A0" w:rsidRPr="009F64A0">
        <w:rPr>
          <w:rFonts w:cs="Calibri"/>
          <w:color w:val="000000" w:themeColor="text1"/>
          <w:sz w:val="32"/>
          <w:szCs w:val="32"/>
        </w:rPr>
        <w:t>to revise formal features of writing</w:t>
      </w:r>
      <w:r w:rsidR="009F64A0">
        <w:rPr>
          <w:rFonts w:cs="Calibri"/>
          <w:color w:val="0432FF"/>
          <w:sz w:val="32"/>
          <w:szCs w:val="32"/>
        </w:rPr>
        <w:t xml:space="preserve">. </w:t>
      </w:r>
    </w:p>
    <w:p w14:paraId="418F1E7E" w14:textId="5177F9EF" w:rsidR="009F64A0" w:rsidRPr="00E70B7F" w:rsidRDefault="009F64A0" w:rsidP="009F64A0">
      <w:pPr>
        <w:pStyle w:val="ListParagraph"/>
        <w:numPr>
          <w:ilvl w:val="0"/>
          <w:numId w:val="2"/>
        </w:numPr>
        <w:spacing w:line="276" w:lineRule="auto"/>
        <w:rPr>
          <w:rFonts w:cs="Calibri"/>
          <w:sz w:val="32"/>
          <w:szCs w:val="32"/>
        </w:rPr>
      </w:pPr>
      <w:r>
        <w:rPr>
          <w:rFonts w:cs="Calibri"/>
          <w:sz w:val="32"/>
          <w:szCs w:val="32"/>
        </w:rPr>
        <w:t xml:space="preserve">Which of these features can you find in the </w:t>
      </w:r>
      <w:r w:rsidRPr="003A427F">
        <w:rPr>
          <w:rFonts w:cs="Calibri"/>
          <w:bCs/>
          <w:i/>
          <w:iCs/>
          <w:color w:val="0432FF"/>
          <w:sz w:val="32"/>
          <w:szCs w:val="32"/>
        </w:rPr>
        <w:t>Brief History of Mass Observation</w:t>
      </w:r>
      <w:r w:rsidRPr="009F64A0">
        <w:rPr>
          <w:rFonts w:cs="Calibri"/>
          <w:color w:val="000000" w:themeColor="text1"/>
          <w:sz w:val="32"/>
          <w:szCs w:val="32"/>
        </w:rPr>
        <w:t>?</w:t>
      </w:r>
      <w:r w:rsidRPr="009F64A0">
        <w:rPr>
          <w:rFonts w:cs="Calibri"/>
          <w:b/>
          <w:color w:val="0432FF"/>
          <w:sz w:val="32"/>
          <w:szCs w:val="32"/>
        </w:rPr>
        <w:t xml:space="preserve"> </w:t>
      </w:r>
      <w:r>
        <w:rPr>
          <w:rFonts w:cs="Calibri"/>
          <w:sz w:val="32"/>
          <w:szCs w:val="32"/>
        </w:rPr>
        <w:t>Highlight and annotate the text to show them.</w:t>
      </w:r>
    </w:p>
    <w:p w14:paraId="0461FC1A" w14:textId="77777777" w:rsidR="001B2798" w:rsidRPr="006B3C81" w:rsidRDefault="001B2798" w:rsidP="004D228B">
      <w:pPr>
        <w:rPr>
          <w:sz w:val="32"/>
          <w:szCs w:val="32"/>
        </w:rPr>
      </w:pPr>
    </w:p>
    <w:p w14:paraId="12854336" w14:textId="7874BE2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87ABE">
        <w:rPr>
          <w:rFonts w:cs="Calibri"/>
          <w:b/>
          <w:bCs/>
          <w:sz w:val="32"/>
          <w:szCs w:val="32"/>
        </w:rPr>
        <w:t>Now for some writing</w:t>
      </w:r>
    </w:p>
    <w:p w14:paraId="40CAB892" w14:textId="4E604B01" w:rsidR="009F64A0" w:rsidRDefault="009F64A0" w:rsidP="00610583">
      <w:pPr>
        <w:pStyle w:val="ListParagraph"/>
        <w:numPr>
          <w:ilvl w:val="0"/>
          <w:numId w:val="2"/>
        </w:numPr>
        <w:spacing w:line="276" w:lineRule="auto"/>
        <w:rPr>
          <w:rFonts w:cs="Calibri"/>
          <w:sz w:val="32"/>
          <w:szCs w:val="32"/>
        </w:rPr>
      </w:pPr>
      <w:r>
        <w:rPr>
          <w:rFonts w:cs="Calibri"/>
          <w:sz w:val="32"/>
          <w:szCs w:val="32"/>
        </w:rPr>
        <w:t xml:space="preserve">Read </w:t>
      </w:r>
      <w:r w:rsidRPr="003A427F">
        <w:rPr>
          <w:rFonts w:cs="Calibri"/>
          <w:bCs/>
          <w:i/>
          <w:iCs/>
          <w:color w:val="0432FF"/>
          <w:sz w:val="32"/>
          <w:szCs w:val="32"/>
        </w:rPr>
        <w:t>Mass Observation Directive</w:t>
      </w:r>
      <w:r w:rsidR="00987ABE">
        <w:rPr>
          <w:rFonts w:cs="Calibri"/>
          <w:sz w:val="32"/>
          <w:szCs w:val="32"/>
        </w:rPr>
        <w:t xml:space="preserve">. </w:t>
      </w:r>
    </w:p>
    <w:p w14:paraId="4F560995" w14:textId="64ED5D5A" w:rsidR="00FA389A" w:rsidRDefault="009F64A0" w:rsidP="00610583">
      <w:pPr>
        <w:pStyle w:val="ListParagraph"/>
        <w:numPr>
          <w:ilvl w:val="0"/>
          <w:numId w:val="2"/>
        </w:numPr>
        <w:spacing w:line="276" w:lineRule="auto"/>
        <w:rPr>
          <w:rFonts w:cs="Calibri"/>
          <w:sz w:val="32"/>
          <w:szCs w:val="32"/>
        </w:rPr>
      </w:pPr>
      <w:r>
        <w:rPr>
          <w:rFonts w:cs="Calibri"/>
          <w:sz w:val="32"/>
          <w:szCs w:val="32"/>
        </w:rPr>
        <w:t xml:space="preserve">Plan what you will include in your diary on the </w:t>
      </w:r>
      <w:r w:rsidR="003A427F">
        <w:rPr>
          <w:rFonts w:cs="Calibri"/>
          <w:bCs/>
          <w:i/>
          <w:iCs/>
          <w:color w:val="0432FF"/>
          <w:sz w:val="32"/>
          <w:szCs w:val="32"/>
        </w:rPr>
        <w:t>Pl</w:t>
      </w:r>
      <w:r w:rsidRPr="003A427F">
        <w:rPr>
          <w:rFonts w:cs="Calibri"/>
          <w:bCs/>
          <w:i/>
          <w:iCs/>
          <w:color w:val="0432FF"/>
          <w:sz w:val="32"/>
          <w:szCs w:val="32"/>
        </w:rPr>
        <w:t>anner</w:t>
      </w:r>
      <w:r w:rsidRPr="009F64A0">
        <w:rPr>
          <w:rFonts w:cs="Calibri"/>
          <w:b/>
          <w:color w:val="0432FF"/>
          <w:sz w:val="32"/>
          <w:szCs w:val="32"/>
        </w:rPr>
        <w:t>.</w:t>
      </w:r>
      <w:r w:rsidRPr="009F64A0">
        <w:rPr>
          <w:rFonts w:cs="Calibri"/>
          <w:color w:val="0432FF"/>
          <w:sz w:val="32"/>
          <w:szCs w:val="32"/>
        </w:rPr>
        <w:t xml:space="preserve"> </w:t>
      </w:r>
    </w:p>
    <w:p w14:paraId="68B42487" w14:textId="277CA4C8" w:rsidR="00987ABE" w:rsidRDefault="00987ABE" w:rsidP="00610583">
      <w:pPr>
        <w:pStyle w:val="ListParagraph"/>
        <w:numPr>
          <w:ilvl w:val="0"/>
          <w:numId w:val="2"/>
        </w:numPr>
        <w:spacing w:line="276" w:lineRule="auto"/>
        <w:rPr>
          <w:rFonts w:cs="Calibri"/>
          <w:sz w:val="32"/>
          <w:szCs w:val="32"/>
        </w:rPr>
      </w:pPr>
      <w:r>
        <w:rPr>
          <w:rFonts w:cs="Calibri"/>
          <w:sz w:val="32"/>
          <w:szCs w:val="32"/>
        </w:rPr>
        <w:t xml:space="preserve">Now write </w:t>
      </w:r>
      <w:r w:rsidR="009F64A0">
        <w:rPr>
          <w:rFonts w:cs="Calibri"/>
          <w:sz w:val="32"/>
          <w:szCs w:val="32"/>
        </w:rPr>
        <w:t>a diary entry. Can you include some features of formal writing as you do?</w:t>
      </w:r>
    </w:p>
    <w:p w14:paraId="0AFAD641" w14:textId="77777777" w:rsidR="009F64A0" w:rsidRDefault="009F64A0" w:rsidP="00FA389A">
      <w:pPr>
        <w:spacing w:line="276" w:lineRule="auto"/>
        <w:rPr>
          <w:rFonts w:cs="Calibri"/>
          <w:sz w:val="32"/>
          <w:szCs w:val="32"/>
        </w:rPr>
      </w:pPr>
    </w:p>
    <w:p w14:paraId="525C04DC" w14:textId="1340FD33" w:rsidR="00FA389A" w:rsidRPr="00987ABE" w:rsidRDefault="00FA389A" w:rsidP="00FA389A">
      <w:pPr>
        <w:spacing w:line="276" w:lineRule="auto"/>
        <w:rPr>
          <w:rFonts w:cs="Calibri"/>
          <w:color w:val="0432FF"/>
          <w:sz w:val="32"/>
          <w:szCs w:val="32"/>
        </w:rPr>
      </w:pPr>
      <w:r w:rsidRPr="00987ABE">
        <w:rPr>
          <w:rFonts w:cs="Calibri"/>
          <w:color w:val="0432FF"/>
          <w:sz w:val="32"/>
          <w:szCs w:val="32"/>
        </w:rPr>
        <w:t xml:space="preserve">Well done. Share your </w:t>
      </w:r>
      <w:r w:rsidR="009F64A0">
        <w:rPr>
          <w:rFonts w:cs="Calibri"/>
          <w:color w:val="0432FF"/>
          <w:sz w:val="32"/>
          <w:szCs w:val="32"/>
        </w:rPr>
        <w:t>writing with a grown-up. Can you show them the formal features that you have included in your writing?</w:t>
      </w:r>
    </w:p>
    <w:p w14:paraId="6F6A54F6" w14:textId="77777777" w:rsidR="001B2798" w:rsidRPr="006B3C81" w:rsidRDefault="001B2798" w:rsidP="004D228B">
      <w:pPr>
        <w:rPr>
          <w:rFonts w:cs="Calibri"/>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7E39D928" w14:textId="137968DC" w:rsidR="00987ABE" w:rsidRDefault="0011142C" w:rsidP="00987ABE">
      <w:pPr>
        <w:pStyle w:val="ListParagraph"/>
        <w:numPr>
          <w:ilvl w:val="0"/>
          <w:numId w:val="3"/>
        </w:numPr>
        <w:spacing w:line="276" w:lineRule="auto"/>
        <w:rPr>
          <w:rFonts w:cs="Calibri"/>
          <w:bCs/>
          <w:sz w:val="32"/>
          <w:szCs w:val="32"/>
        </w:rPr>
      </w:pPr>
      <w:r>
        <w:rPr>
          <w:rFonts w:cs="Calibri"/>
          <w:bCs/>
          <w:sz w:val="32"/>
          <w:szCs w:val="32"/>
        </w:rPr>
        <w:t>The actual Mass Observation website asks for contributions from children as well as grown-ups. Could you visit the website and see what you have to do to contribute?</w:t>
      </w:r>
    </w:p>
    <w:p w14:paraId="33B880F6" w14:textId="4D39B726" w:rsidR="00DE4B61" w:rsidRDefault="00DE4B61" w:rsidP="00987ABE">
      <w:pPr>
        <w:pStyle w:val="ListParagraph"/>
        <w:numPr>
          <w:ilvl w:val="0"/>
          <w:numId w:val="3"/>
        </w:numPr>
        <w:spacing w:line="276" w:lineRule="auto"/>
        <w:rPr>
          <w:rFonts w:cs="Calibri"/>
          <w:bCs/>
          <w:sz w:val="32"/>
          <w:szCs w:val="32"/>
        </w:rPr>
      </w:pPr>
      <w:r>
        <w:rPr>
          <w:rFonts w:cs="Calibri"/>
          <w:bCs/>
          <w:sz w:val="32"/>
          <w:szCs w:val="32"/>
        </w:rPr>
        <w:t>Each year on 12</w:t>
      </w:r>
      <w:r w:rsidRPr="00DE4B61">
        <w:rPr>
          <w:rFonts w:cs="Calibri"/>
          <w:bCs/>
          <w:sz w:val="32"/>
          <w:szCs w:val="32"/>
          <w:vertAlign w:val="superscript"/>
        </w:rPr>
        <w:t>th</w:t>
      </w:r>
      <w:r>
        <w:rPr>
          <w:rFonts w:cs="Calibri"/>
          <w:bCs/>
          <w:sz w:val="32"/>
          <w:szCs w:val="32"/>
        </w:rPr>
        <w:t xml:space="preserve"> May the Mass Observation Project asks people to keep a one-day diary. Why not join in? You can find out how to contribute </w:t>
      </w:r>
      <w:hyperlink r:id="rId7" w:history="1">
        <w:r w:rsidRPr="00DE4B61">
          <w:rPr>
            <w:rStyle w:val="Hyperlink"/>
            <w:rFonts w:cs="Calibri"/>
            <w:bCs/>
            <w:sz w:val="32"/>
            <w:szCs w:val="32"/>
          </w:rPr>
          <w:t>here</w:t>
        </w:r>
      </w:hyperlink>
      <w:r>
        <w:rPr>
          <w:rFonts w:cs="Calibri"/>
          <w:bCs/>
          <w:sz w:val="32"/>
          <w:szCs w:val="32"/>
        </w:rPr>
        <w:t>.</w:t>
      </w:r>
    </w:p>
    <w:p w14:paraId="719CB4A8" w14:textId="5E35CA93" w:rsidR="0011142C" w:rsidRPr="00987ABE" w:rsidRDefault="0011142C" w:rsidP="00987ABE">
      <w:pPr>
        <w:pStyle w:val="ListParagraph"/>
        <w:numPr>
          <w:ilvl w:val="0"/>
          <w:numId w:val="3"/>
        </w:numPr>
        <w:spacing w:line="276" w:lineRule="auto"/>
        <w:rPr>
          <w:rFonts w:cs="Calibri"/>
          <w:bCs/>
          <w:sz w:val="32"/>
          <w:szCs w:val="32"/>
        </w:rPr>
      </w:pPr>
      <w:r>
        <w:rPr>
          <w:rFonts w:cs="Calibri"/>
          <w:bCs/>
          <w:sz w:val="32"/>
          <w:szCs w:val="32"/>
        </w:rPr>
        <w:t xml:space="preserve">Can you ask others in your house to also write a diary? You could keep them all safe together and read them when times have changed again. </w:t>
      </w: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bookmarkStart w:id="0" w:name="_GoBack"/>
      <w:bookmarkEnd w:id="0"/>
    </w:p>
    <w:p w14:paraId="798B2C00" w14:textId="77777777" w:rsidR="00987ABE" w:rsidRDefault="00987ABE" w:rsidP="003B1AD4">
      <w:pPr>
        <w:spacing w:line="360" w:lineRule="auto"/>
        <w:jc w:val="center"/>
        <w:rPr>
          <w:b/>
          <w:color w:val="000000" w:themeColor="text1"/>
          <w:sz w:val="44"/>
          <w:szCs w:val="44"/>
          <w:u w:val="single"/>
        </w:rPr>
        <w:sectPr w:rsidR="00987ABE" w:rsidSect="003A427F">
          <w:footerReference w:type="default" r:id="rId8"/>
          <w:pgSz w:w="11906" w:h="16838"/>
          <w:pgMar w:top="709" w:right="851" w:bottom="992" w:left="851" w:header="709" w:footer="561" w:gutter="0"/>
          <w:cols w:space="720"/>
        </w:sectPr>
      </w:pPr>
    </w:p>
    <w:p w14:paraId="5C6C35D5" w14:textId="507B0924" w:rsidR="00762779" w:rsidRDefault="00762779" w:rsidP="00DC5F46">
      <w:pPr>
        <w:pStyle w:val="NoSpacing"/>
        <w:jc w:val="center"/>
        <w:rPr>
          <w:b/>
          <w:i/>
          <w:sz w:val="40"/>
          <w:szCs w:val="40"/>
        </w:rPr>
      </w:pPr>
      <w:r w:rsidRPr="00FB1E07">
        <w:rPr>
          <w:b/>
          <w:i/>
          <w:sz w:val="40"/>
          <w:szCs w:val="40"/>
        </w:rPr>
        <w:lastRenderedPageBreak/>
        <w:t>A Brief History of the Mass Observation Project</w:t>
      </w:r>
    </w:p>
    <w:p w14:paraId="3E5A0EAF" w14:textId="77777777" w:rsidR="00762779" w:rsidRDefault="00762779" w:rsidP="00762779">
      <w:pPr>
        <w:pStyle w:val="NoSpacing"/>
        <w:jc w:val="center"/>
        <w:rPr>
          <w:b/>
          <w:i/>
          <w:sz w:val="40"/>
          <w:szCs w:val="40"/>
        </w:rPr>
      </w:pPr>
    </w:p>
    <w:p w14:paraId="1FF23567" w14:textId="77777777" w:rsidR="00762779" w:rsidRDefault="00762779" w:rsidP="00762779">
      <w:pPr>
        <w:pStyle w:val="NoSpacing"/>
        <w:jc w:val="center"/>
        <w:rPr>
          <w:b/>
          <w:i/>
          <w:sz w:val="40"/>
          <w:szCs w:val="40"/>
        </w:rPr>
      </w:pPr>
      <w:r>
        <w:rPr>
          <w:rFonts w:ascii="Helvetica" w:hAnsi="Helvetica" w:cs="Helvetica"/>
          <w:noProof/>
          <w:sz w:val="24"/>
          <w:szCs w:val="24"/>
          <w:lang w:eastAsia="en-GB"/>
        </w:rPr>
        <w:drawing>
          <wp:inline distT="0" distB="0" distL="0" distR="0" wp14:anchorId="02D2DA6F" wp14:editId="6E127CDC">
            <wp:extent cx="1295400" cy="1003300"/>
            <wp:effectExtent l="0" t="0" r="0" b="127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95400" cy="1003300"/>
                    </a:xfrm>
                    <a:prstGeom prst="rect">
                      <a:avLst/>
                    </a:prstGeom>
                    <a:noFill/>
                    <a:ln>
                      <a:noFill/>
                    </a:ln>
                  </pic:spPr>
                </pic:pic>
              </a:graphicData>
            </a:graphic>
          </wp:inline>
        </w:drawing>
      </w:r>
    </w:p>
    <w:p w14:paraId="17A2819C" w14:textId="77777777" w:rsidR="00762779" w:rsidRDefault="00762779" w:rsidP="009F64A0">
      <w:pPr>
        <w:pStyle w:val="NoSpacing"/>
        <w:rPr>
          <w:b/>
          <w:i/>
          <w:sz w:val="40"/>
          <w:szCs w:val="40"/>
        </w:rPr>
      </w:pPr>
    </w:p>
    <w:p w14:paraId="5052FB1D" w14:textId="77777777" w:rsidR="00762779" w:rsidRPr="00DC5F46" w:rsidRDefault="00762779" w:rsidP="00DC5F46">
      <w:pPr>
        <w:pStyle w:val="NoSpacing"/>
        <w:spacing w:line="276" w:lineRule="auto"/>
        <w:rPr>
          <w:sz w:val="34"/>
          <w:szCs w:val="34"/>
        </w:rPr>
      </w:pPr>
      <w:r w:rsidRPr="00DC5F46">
        <w:rPr>
          <w:sz w:val="34"/>
          <w:szCs w:val="34"/>
        </w:rPr>
        <w:t xml:space="preserve">The Mass Observation Project began life in the late 1930s when a group of writers, artists and journalists decided it would be interesting to keep a record of how ordinary British people felt about events of the time and how they went about their lives. </w:t>
      </w:r>
    </w:p>
    <w:p w14:paraId="1A785F47" w14:textId="77777777" w:rsidR="00762779" w:rsidRDefault="00762779" w:rsidP="009F64A0">
      <w:pPr>
        <w:pStyle w:val="NoSpacing"/>
        <w:rPr>
          <w:sz w:val="36"/>
          <w:szCs w:val="36"/>
        </w:rPr>
      </w:pPr>
    </w:p>
    <w:p w14:paraId="16EBF52C" w14:textId="77777777" w:rsidR="00762779" w:rsidRPr="00DC5F46" w:rsidRDefault="00762779" w:rsidP="00DC5F46">
      <w:pPr>
        <w:pStyle w:val="NoSpacing"/>
        <w:spacing w:line="276" w:lineRule="auto"/>
        <w:rPr>
          <w:sz w:val="34"/>
          <w:szCs w:val="34"/>
        </w:rPr>
      </w:pPr>
      <w:r w:rsidRPr="00DC5F46">
        <w:rPr>
          <w:sz w:val="34"/>
          <w:szCs w:val="34"/>
        </w:rPr>
        <w:t>The organisers asked volunteer writers to keep diaries of their day-to-day activities, which would then be sent into the Mass Observation offices to be kept in their archive. They hoped that in the future people would be able to read the diaries and find out how ordinary people lived their lives in the past.</w:t>
      </w:r>
    </w:p>
    <w:p w14:paraId="75294C4F" w14:textId="77777777" w:rsidR="00762779" w:rsidRDefault="00762779" w:rsidP="009F64A0">
      <w:pPr>
        <w:pStyle w:val="NoSpacing"/>
        <w:rPr>
          <w:sz w:val="36"/>
          <w:szCs w:val="36"/>
        </w:rPr>
      </w:pPr>
      <w:r>
        <w:rPr>
          <w:sz w:val="36"/>
          <w:szCs w:val="36"/>
        </w:rPr>
        <w:t xml:space="preserve"> </w:t>
      </w:r>
    </w:p>
    <w:p w14:paraId="4C615CCC" w14:textId="77777777" w:rsidR="00762779" w:rsidRPr="00DC5F46" w:rsidRDefault="00762779" w:rsidP="00DC5F46">
      <w:pPr>
        <w:pStyle w:val="NoSpacing"/>
        <w:spacing w:line="276" w:lineRule="auto"/>
        <w:rPr>
          <w:sz w:val="34"/>
          <w:szCs w:val="34"/>
        </w:rPr>
      </w:pPr>
      <w:r w:rsidRPr="00DC5F46">
        <w:rPr>
          <w:sz w:val="34"/>
          <w:szCs w:val="34"/>
        </w:rPr>
        <w:t>Mass Observation also asked writers to respond to special questionnaires they sent out about a particular theme or topic. These questionnaires were called ‘Directives’. For instance, you might have received a Directive asking you to write about where you went on holiday, or how you cooked things in your own home.</w:t>
      </w:r>
    </w:p>
    <w:p w14:paraId="4E31DFBE" w14:textId="77777777" w:rsidR="00762779" w:rsidRDefault="00762779" w:rsidP="009F64A0">
      <w:pPr>
        <w:pStyle w:val="NoSpacing"/>
        <w:rPr>
          <w:sz w:val="36"/>
          <w:szCs w:val="36"/>
        </w:rPr>
      </w:pPr>
    </w:p>
    <w:p w14:paraId="6A61497F" w14:textId="77777777" w:rsidR="00762779" w:rsidRPr="00DC5F46" w:rsidRDefault="00762779" w:rsidP="00DC5F46">
      <w:pPr>
        <w:pStyle w:val="NoSpacing"/>
        <w:spacing w:line="276" w:lineRule="auto"/>
        <w:rPr>
          <w:sz w:val="34"/>
          <w:szCs w:val="34"/>
        </w:rPr>
      </w:pPr>
      <w:r w:rsidRPr="00DC5F46">
        <w:rPr>
          <w:sz w:val="34"/>
          <w:szCs w:val="34"/>
        </w:rPr>
        <w:t>The Project was wound up in the 1960s but was then started again in 1981. It is still going strong today, with hundreds of volunteers sending in their diaries and their responses to Directives.</w:t>
      </w:r>
    </w:p>
    <w:p w14:paraId="314D864C" w14:textId="77777777" w:rsidR="00762779" w:rsidRPr="00DC5F46" w:rsidRDefault="00762779" w:rsidP="00DC5F46">
      <w:pPr>
        <w:pStyle w:val="NoSpacing"/>
        <w:spacing w:line="276" w:lineRule="auto"/>
        <w:rPr>
          <w:sz w:val="34"/>
          <w:szCs w:val="34"/>
        </w:rPr>
      </w:pPr>
    </w:p>
    <w:p w14:paraId="41F401A0" w14:textId="377A3311" w:rsidR="0011142C" w:rsidRPr="00DC5F46" w:rsidRDefault="00762779" w:rsidP="00DC5F46">
      <w:pPr>
        <w:pStyle w:val="NoSpacing"/>
        <w:spacing w:line="276" w:lineRule="auto"/>
        <w:rPr>
          <w:rStyle w:val="Hyperlink"/>
          <w:sz w:val="34"/>
          <w:szCs w:val="34"/>
        </w:rPr>
        <w:sectPr w:rsidR="0011142C" w:rsidRPr="00DC5F46" w:rsidSect="003A427F">
          <w:pgSz w:w="11906" w:h="16838"/>
          <w:pgMar w:top="709" w:right="851" w:bottom="992" w:left="851" w:header="709" w:footer="561" w:gutter="0"/>
          <w:cols w:space="720"/>
        </w:sectPr>
      </w:pPr>
      <w:r w:rsidRPr="00DC5F46">
        <w:rPr>
          <w:sz w:val="34"/>
          <w:szCs w:val="34"/>
        </w:rPr>
        <w:t xml:space="preserve">The Mass Observation website is at </w:t>
      </w:r>
      <w:r w:rsidR="0080584E">
        <w:rPr>
          <w:sz w:val="34"/>
          <w:szCs w:val="34"/>
        </w:rPr>
        <w:br/>
      </w:r>
      <w:hyperlink r:id="rId10" w:history="1">
        <w:r w:rsidRPr="0080584E">
          <w:rPr>
            <w:rStyle w:val="Hyperlink"/>
            <w:sz w:val="34"/>
            <w:szCs w:val="34"/>
          </w:rPr>
          <w:t>http://www.massobs.org.uk/about/mass-observation-project</w:t>
        </w:r>
      </w:hyperlink>
    </w:p>
    <w:p w14:paraId="0625E070" w14:textId="48EF4066" w:rsidR="00762779" w:rsidRDefault="00762779" w:rsidP="009F64A0">
      <w:pPr>
        <w:pStyle w:val="NoSpacing"/>
        <w:rPr>
          <w:sz w:val="36"/>
          <w:szCs w:val="36"/>
        </w:rPr>
      </w:pPr>
    </w:p>
    <w:p w14:paraId="62B5AF1C" w14:textId="00D1F250" w:rsidR="0011142C" w:rsidRPr="0011142C" w:rsidRDefault="0011142C" w:rsidP="0011142C">
      <w:pPr>
        <w:pStyle w:val="NoSpacing"/>
        <w:jc w:val="center"/>
        <w:rPr>
          <w:b/>
          <w:sz w:val="40"/>
          <w:szCs w:val="40"/>
          <w:u w:val="single"/>
        </w:rPr>
      </w:pPr>
      <w:r w:rsidRPr="0011142C">
        <w:rPr>
          <w:b/>
          <w:sz w:val="40"/>
          <w:szCs w:val="40"/>
          <w:u w:val="single"/>
        </w:rPr>
        <w:t>Checklist</w:t>
      </w:r>
      <w:r w:rsidR="00DC5F46">
        <w:rPr>
          <w:b/>
          <w:sz w:val="40"/>
          <w:szCs w:val="40"/>
          <w:u w:val="single"/>
        </w:rPr>
        <w:t xml:space="preserve"> of formal features</w:t>
      </w:r>
    </w:p>
    <w:p w14:paraId="6F0BAAFF" w14:textId="77777777" w:rsidR="0011142C" w:rsidRDefault="0011142C" w:rsidP="0011142C">
      <w:pPr>
        <w:rPr>
          <w:b/>
          <w:i/>
          <w:sz w:val="40"/>
          <w:szCs w:val="40"/>
        </w:rPr>
      </w:pPr>
    </w:p>
    <w:tbl>
      <w:tblPr>
        <w:tblStyle w:val="TableGrid"/>
        <w:tblW w:w="0" w:type="auto"/>
        <w:tblInd w:w="675" w:type="dxa"/>
        <w:tblLook w:val="04A0" w:firstRow="1" w:lastRow="0" w:firstColumn="1" w:lastColumn="0" w:noHBand="0" w:noVBand="1"/>
      </w:tblPr>
      <w:tblGrid>
        <w:gridCol w:w="4253"/>
        <w:gridCol w:w="4394"/>
        <w:gridCol w:w="709"/>
      </w:tblGrid>
      <w:tr w:rsidR="0011142C" w14:paraId="20BEC3F8" w14:textId="77777777" w:rsidTr="00BC0DE4">
        <w:tc>
          <w:tcPr>
            <w:tcW w:w="4253" w:type="dxa"/>
            <w:shd w:val="clear" w:color="auto" w:fill="F7CAAC" w:themeFill="accent2" w:themeFillTint="66"/>
          </w:tcPr>
          <w:p w14:paraId="2DABF312" w14:textId="77777777" w:rsidR="0011142C" w:rsidRPr="00F76153" w:rsidRDefault="0011142C" w:rsidP="00BC0DE4">
            <w:pPr>
              <w:jc w:val="center"/>
              <w:rPr>
                <w:b/>
                <w:i/>
                <w:sz w:val="32"/>
                <w:szCs w:val="32"/>
              </w:rPr>
            </w:pPr>
            <w:r w:rsidRPr="00F76153">
              <w:rPr>
                <w:b/>
                <w:i/>
                <w:sz w:val="32"/>
                <w:szCs w:val="32"/>
              </w:rPr>
              <w:t>Feature</w:t>
            </w:r>
          </w:p>
        </w:tc>
        <w:tc>
          <w:tcPr>
            <w:tcW w:w="4394" w:type="dxa"/>
            <w:shd w:val="clear" w:color="auto" w:fill="BDD6EE" w:themeFill="accent5" w:themeFillTint="66"/>
          </w:tcPr>
          <w:p w14:paraId="3898CBE3" w14:textId="77777777" w:rsidR="0011142C" w:rsidRPr="00F76153" w:rsidRDefault="0011142C" w:rsidP="00BC0DE4">
            <w:pPr>
              <w:jc w:val="center"/>
              <w:rPr>
                <w:b/>
                <w:i/>
                <w:sz w:val="32"/>
                <w:szCs w:val="32"/>
              </w:rPr>
            </w:pPr>
            <w:r w:rsidRPr="00F76153">
              <w:rPr>
                <w:b/>
                <w:i/>
                <w:sz w:val="32"/>
                <w:szCs w:val="32"/>
              </w:rPr>
              <w:t>Example</w:t>
            </w:r>
          </w:p>
        </w:tc>
        <w:tc>
          <w:tcPr>
            <w:tcW w:w="709" w:type="dxa"/>
          </w:tcPr>
          <w:p w14:paraId="58D28ED7" w14:textId="77777777" w:rsidR="0011142C" w:rsidRDefault="0011142C" w:rsidP="00BC0DE4">
            <w:pPr>
              <w:jc w:val="center"/>
              <w:rPr>
                <w:b/>
                <w:i/>
                <w:sz w:val="40"/>
                <w:szCs w:val="40"/>
              </w:rPr>
            </w:pPr>
            <w:r>
              <w:rPr>
                <w:b/>
                <w:i/>
                <w:sz w:val="40"/>
                <w:szCs w:val="40"/>
              </w:rPr>
              <w:t>*</w:t>
            </w:r>
          </w:p>
        </w:tc>
      </w:tr>
      <w:tr w:rsidR="0011142C" w14:paraId="0F1AA6CD" w14:textId="77777777" w:rsidTr="00BC0DE4">
        <w:tc>
          <w:tcPr>
            <w:tcW w:w="4253" w:type="dxa"/>
            <w:shd w:val="clear" w:color="auto" w:fill="FBE4D5" w:themeFill="accent2" w:themeFillTint="33"/>
          </w:tcPr>
          <w:p w14:paraId="5170D038" w14:textId="77777777" w:rsidR="0011142C" w:rsidRPr="00F76153" w:rsidRDefault="0011142C" w:rsidP="00BC0DE4">
            <w:pPr>
              <w:pStyle w:val="NoSpacing"/>
              <w:rPr>
                <w:sz w:val="28"/>
                <w:szCs w:val="28"/>
              </w:rPr>
            </w:pPr>
            <w:r w:rsidRPr="0094198F">
              <w:rPr>
                <w:b/>
                <w:sz w:val="28"/>
                <w:szCs w:val="28"/>
              </w:rPr>
              <w:t>Standard English</w:t>
            </w:r>
            <w:r w:rsidRPr="00F76153">
              <w:rPr>
                <w:sz w:val="28"/>
                <w:szCs w:val="28"/>
              </w:rPr>
              <w:t xml:space="preserve"> </w:t>
            </w:r>
            <w:r w:rsidRPr="001C0222">
              <w:rPr>
                <w:b/>
                <w:sz w:val="28"/>
                <w:szCs w:val="28"/>
              </w:rPr>
              <w:t>vocabulary</w:t>
            </w:r>
            <w:r>
              <w:rPr>
                <w:b/>
                <w:sz w:val="28"/>
                <w:szCs w:val="28"/>
              </w:rPr>
              <w:t xml:space="preserve"> </w:t>
            </w:r>
            <w:r w:rsidRPr="0094198F">
              <w:rPr>
                <w:sz w:val="28"/>
                <w:szCs w:val="28"/>
              </w:rPr>
              <w:t>not colloquialism</w:t>
            </w:r>
            <w:r>
              <w:rPr>
                <w:sz w:val="28"/>
                <w:szCs w:val="28"/>
              </w:rPr>
              <w:t>s that we might use in speaking</w:t>
            </w:r>
            <w:r w:rsidRPr="0094198F">
              <w:rPr>
                <w:sz w:val="28"/>
                <w:szCs w:val="28"/>
              </w:rPr>
              <w:t xml:space="preserve"> </w:t>
            </w:r>
          </w:p>
        </w:tc>
        <w:tc>
          <w:tcPr>
            <w:tcW w:w="4394" w:type="dxa"/>
            <w:shd w:val="clear" w:color="auto" w:fill="DEEAF6" w:themeFill="accent5" w:themeFillTint="33"/>
          </w:tcPr>
          <w:p w14:paraId="6FF0C6FD" w14:textId="77777777" w:rsidR="0011142C" w:rsidRPr="001C0222" w:rsidRDefault="0011142C" w:rsidP="00BC0DE4">
            <w:pPr>
              <w:pStyle w:val="NoSpacing"/>
              <w:rPr>
                <w:sz w:val="28"/>
                <w:szCs w:val="28"/>
              </w:rPr>
            </w:pPr>
            <w:r>
              <w:rPr>
                <w:sz w:val="28"/>
                <w:szCs w:val="28"/>
              </w:rPr>
              <w:t>a</w:t>
            </w:r>
            <w:r w:rsidRPr="001C0222">
              <w:rPr>
                <w:sz w:val="28"/>
                <w:szCs w:val="28"/>
              </w:rPr>
              <w:t>cquaintances</w:t>
            </w:r>
            <w:r>
              <w:rPr>
                <w:sz w:val="28"/>
                <w:szCs w:val="28"/>
              </w:rPr>
              <w:t xml:space="preserve"> </w:t>
            </w:r>
            <w:r w:rsidRPr="001C0222">
              <w:rPr>
                <w:i/>
                <w:sz w:val="28"/>
                <w:szCs w:val="28"/>
              </w:rPr>
              <w:t>rather than</w:t>
            </w:r>
            <w:r w:rsidRPr="001C0222">
              <w:rPr>
                <w:sz w:val="28"/>
                <w:szCs w:val="28"/>
              </w:rPr>
              <w:t xml:space="preserve"> mates</w:t>
            </w:r>
          </w:p>
          <w:p w14:paraId="030EBF2A" w14:textId="77777777" w:rsidR="0011142C" w:rsidRPr="001C0222" w:rsidRDefault="0011142C" w:rsidP="00BC0DE4">
            <w:pPr>
              <w:pStyle w:val="NoSpacing"/>
              <w:rPr>
                <w:sz w:val="28"/>
                <w:szCs w:val="28"/>
              </w:rPr>
            </w:pPr>
            <w:r w:rsidRPr="001C0222">
              <w:rPr>
                <w:sz w:val="28"/>
                <w:szCs w:val="28"/>
              </w:rPr>
              <w:t>collected the potatoes</w:t>
            </w:r>
            <w:r w:rsidRPr="001C0222">
              <w:rPr>
                <w:i/>
                <w:sz w:val="28"/>
                <w:szCs w:val="28"/>
              </w:rPr>
              <w:t xml:space="preserve"> rather than</w:t>
            </w:r>
            <w:r w:rsidRPr="001C0222">
              <w:rPr>
                <w:sz w:val="28"/>
                <w:szCs w:val="28"/>
              </w:rPr>
              <w:t xml:space="preserve"> grabbed the spuds</w:t>
            </w:r>
          </w:p>
        </w:tc>
        <w:tc>
          <w:tcPr>
            <w:tcW w:w="709" w:type="dxa"/>
          </w:tcPr>
          <w:p w14:paraId="67C86D6C" w14:textId="77777777" w:rsidR="0011142C" w:rsidRDefault="0011142C" w:rsidP="00BC0DE4">
            <w:pPr>
              <w:jc w:val="center"/>
              <w:rPr>
                <w:b/>
                <w:i/>
                <w:sz w:val="40"/>
                <w:szCs w:val="40"/>
              </w:rPr>
            </w:pPr>
          </w:p>
        </w:tc>
      </w:tr>
      <w:tr w:rsidR="0011142C" w14:paraId="564173B4" w14:textId="77777777" w:rsidTr="00BC0DE4">
        <w:tc>
          <w:tcPr>
            <w:tcW w:w="4253" w:type="dxa"/>
            <w:shd w:val="clear" w:color="auto" w:fill="FBE4D5" w:themeFill="accent2" w:themeFillTint="33"/>
          </w:tcPr>
          <w:p w14:paraId="0C7DB36F" w14:textId="77777777" w:rsidR="0011142C" w:rsidRPr="00F76153" w:rsidRDefault="0011142C" w:rsidP="00BC0DE4">
            <w:pPr>
              <w:pStyle w:val="NoSpacing"/>
              <w:rPr>
                <w:sz w:val="28"/>
                <w:szCs w:val="28"/>
              </w:rPr>
            </w:pPr>
            <w:r w:rsidRPr="00E6076C">
              <w:rPr>
                <w:b/>
                <w:sz w:val="28"/>
                <w:szCs w:val="28"/>
              </w:rPr>
              <w:t>Looks</w:t>
            </w:r>
            <w:r w:rsidRPr="00F76153">
              <w:rPr>
                <w:sz w:val="28"/>
                <w:szCs w:val="28"/>
              </w:rPr>
              <w:t xml:space="preserve"> and </w:t>
            </w:r>
            <w:r w:rsidRPr="001C0222">
              <w:rPr>
                <w:b/>
                <w:sz w:val="28"/>
                <w:szCs w:val="28"/>
              </w:rPr>
              <w:t>sounds</w:t>
            </w:r>
            <w:r w:rsidRPr="00F76153">
              <w:rPr>
                <w:sz w:val="28"/>
                <w:szCs w:val="28"/>
              </w:rPr>
              <w:t xml:space="preserve"> </w:t>
            </w:r>
            <w:r>
              <w:rPr>
                <w:b/>
                <w:sz w:val="28"/>
                <w:szCs w:val="28"/>
              </w:rPr>
              <w:t>different to</w:t>
            </w:r>
            <w:r w:rsidRPr="001C0222">
              <w:rPr>
                <w:b/>
                <w:sz w:val="28"/>
                <w:szCs w:val="28"/>
              </w:rPr>
              <w:t xml:space="preserve"> spoken English</w:t>
            </w:r>
          </w:p>
        </w:tc>
        <w:tc>
          <w:tcPr>
            <w:tcW w:w="4394" w:type="dxa"/>
            <w:shd w:val="clear" w:color="auto" w:fill="DEEAF6" w:themeFill="accent5" w:themeFillTint="33"/>
          </w:tcPr>
          <w:p w14:paraId="4D595C33" w14:textId="77777777" w:rsidR="0011142C" w:rsidRPr="001C0222" w:rsidRDefault="0011142C" w:rsidP="00BC0DE4">
            <w:pPr>
              <w:pStyle w:val="NoSpacing"/>
              <w:rPr>
                <w:sz w:val="28"/>
                <w:szCs w:val="28"/>
              </w:rPr>
            </w:pPr>
            <w:r>
              <w:rPr>
                <w:sz w:val="28"/>
                <w:szCs w:val="28"/>
              </w:rPr>
              <w:t xml:space="preserve">We had a lengthy discussion about what to do. </w:t>
            </w:r>
            <w:r>
              <w:rPr>
                <w:i/>
                <w:sz w:val="28"/>
                <w:szCs w:val="28"/>
              </w:rPr>
              <w:t>rather than</w:t>
            </w:r>
            <w:r w:rsidRPr="0094198F">
              <w:rPr>
                <w:i/>
                <w:sz w:val="28"/>
                <w:szCs w:val="28"/>
              </w:rPr>
              <w:t xml:space="preserve"> </w:t>
            </w:r>
            <w:r w:rsidRPr="0094198F">
              <w:rPr>
                <w:sz w:val="28"/>
                <w:szCs w:val="28"/>
              </w:rPr>
              <w:t xml:space="preserve">We </w:t>
            </w:r>
            <w:r>
              <w:rPr>
                <w:sz w:val="28"/>
                <w:szCs w:val="28"/>
              </w:rPr>
              <w:t xml:space="preserve">just couldn’t agree our next move! </w:t>
            </w:r>
          </w:p>
        </w:tc>
        <w:tc>
          <w:tcPr>
            <w:tcW w:w="709" w:type="dxa"/>
          </w:tcPr>
          <w:p w14:paraId="7832F72D" w14:textId="77777777" w:rsidR="0011142C" w:rsidRDefault="0011142C" w:rsidP="00BC0DE4">
            <w:pPr>
              <w:jc w:val="center"/>
              <w:rPr>
                <w:b/>
                <w:i/>
                <w:sz w:val="40"/>
                <w:szCs w:val="40"/>
              </w:rPr>
            </w:pPr>
          </w:p>
        </w:tc>
      </w:tr>
      <w:tr w:rsidR="0011142C" w14:paraId="2F8B7D35" w14:textId="77777777" w:rsidTr="00BC0DE4">
        <w:tc>
          <w:tcPr>
            <w:tcW w:w="4253" w:type="dxa"/>
            <w:shd w:val="clear" w:color="auto" w:fill="FBE4D5" w:themeFill="accent2" w:themeFillTint="33"/>
          </w:tcPr>
          <w:p w14:paraId="2800B20F" w14:textId="77777777" w:rsidR="0011142C" w:rsidRPr="00F76153" w:rsidRDefault="0011142C" w:rsidP="00BC0DE4">
            <w:pPr>
              <w:pStyle w:val="NoSpacing"/>
              <w:rPr>
                <w:sz w:val="28"/>
                <w:szCs w:val="28"/>
              </w:rPr>
            </w:pPr>
            <w:r>
              <w:rPr>
                <w:b/>
                <w:sz w:val="28"/>
                <w:szCs w:val="28"/>
              </w:rPr>
              <w:t>No unnecessary asides or questions</w:t>
            </w:r>
            <w:r>
              <w:rPr>
                <w:sz w:val="28"/>
                <w:szCs w:val="28"/>
              </w:rPr>
              <w:t xml:space="preserve"> </w:t>
            </w:r>
          </w:p>
        </w:tc>
        <w:tc>
          <w:tcPr>
            <w:tcW w:w="4394" w:type="dxa"/>
            <w:shd w:val="clear" w:color="auto" w:fill="DEEAF6" w:themeFill="accent5" w:themeFillTint="33"/>
          </w:tcPr>
          <w:p w14:paraId="3DBBB1FB" w14:textId="77777777" w:rsidR="0011142C" w:rsidRDefault="0011142C" w:rsidP="00BC0DE4">
            <w:pPr>
              <w:pStyle w:val="NoSpacing"/>
              <w:rPr>
                <w:sz w:val="28"/>
                <w:szCs w:val="28"/>
              </w:rPr>
            </w:pPr>
            <w:r>
              <w:rPr>
                <w:sz w:val="28"/>
                <w:szCs w:val="28"/>
              </w:rPr>
              <w:t xml:space="preserve">The weather forecast was good </w:t>
            </w:r>
            <w:r w:rsidRPr="0094198F">
              <w:rPr>
                <w:strike/>
                <w:sz w:val="28"/>
                <w:szCs w:val="28"/>
              </w:rPr>
              <w:t>(yeah, right!)</w:t>
            </w:r>
            <w:r w:rsidRPr="001C0222">
              <w:rPr>
                <w:sz w:val="28"/>
                <w:szCs w:val="28"/>
              </w:rPr>
              <w:t>.</w:t>
            </w:r>
            <w:r>
              <w:rPr>
                <w:sz w:val="28"/>
                <w:szCs w:val="28"/>
              </w:rPr>
              <w:t xml:space="preserve">  </w:t>
            </w:r>
          </w:p>
          <w:p w14:paraId="64A7BD6D" w14:textId="77777777" w:rsidR="0011142C" w:rsidRPr="001C0222" w:rsidRDefault="0011142C" w:rsidP="00BC0DE4">
            <w:pPr>
              <w:pStyle w:val="NoSpacing"/>
              <w:rPr>
                <w:sz w:val="28"/>
                <w:szCs w:val="28"/>
              </w:rPr>
            </w:pPr>
            <w:r>
              <w:rPr>
                <w:sz w:val="28"/>
                <w:szCs w:val="28"/>
              </w:rPr>
              <w:t xml:space="preserve">What’s new? Nothing it seems. </w:t>
            </w:r>
            <w:r w:rsidRPr="0094198F">
              <w:rPr>
                <w:i/>
                <w:sz w:val="28"/>
                <w:szCs w:val="28"/>
              </w:rPr>
              <w:t xml:space="preserve">becomes </w:t>
            </w:r>
            <w:r>
              <w:rPr>
                <w:sz w:val="28"/>
                <w:szCs w:val="28"/>
              </w:rPr>
              <w:t xml:space="preserve">Nothing new appeared to be happening. </w:t>
            </w:r>
          </w:p>
        </w:tc>
        <w:tc>
          <w:tcPr>
            <w:tcW w:w="709" w:type="dxa"/>
          </w:tcPr>
          <w:p w14:paraId="121AF73C" w14:textId="77777777" w:rsidR="0011142C" w:rsidRDefault="0011142C" w:rsidP="00BC0DE4">
            <w:pPr>
              <w:jc w:val="center"/>
              <w:rPr>
                <w:b/>
                <w:i/>
                <w:sz w:val="40"/>
                <w:szCs w:val="40"/>
              </w:rPr>
            </w:pPr>
          </w:p>
        </w:tc>
      </w:tr>
      <w:tr w:rsidR="0011142C" w14:paraId="49191DFD" w14:textId="77777777" w:rsidTr="00BC0DE4">
        <w:tc>
          <w:tcPr>
            <w:tcW w:w="4253" w:type="dxa"/>
            <w:shd w:val="clear" w:color="auto" w:fill="FBE4D5" w:themeFill="accent2" w:themeFillTint="33"/>
          </w:tcPr>
          <w:p w14:paraId="154F2DE0" w14:textId="77777777" w:rsidR="0011142C" w:rsidRPr="00F76153" w:rsidRDefault="0011142C" w:rsidP="00BC0DE4">
            <w:pPr>
              <w:pStyle w:val="NoSpacing"/>
              <w:rPr>
                <w:sz w:val="28"/>
                <w:szCs w:val="28"/>
              </w:rPr>
            </w:pPr>
            <w:r>
              <w:rPr>
                <w:sz w:val="28"/>
                <w:szCs w:val="28"/>
              </w:rPr>
              <w:t>No</w:t>
            </w:r>
            <w:r w:rsidRPr="00F76153">
              <w:rPr>
                <w:sz w:val="28"/>
                <w:szCs w:val="28"/>
              </w:rPr>
              <w:t xml:space="preserve"> </w:t>
            </w:r>
            <w:r w:rsidRPr="001C0222">
              <w:rPr>
                <w:b/>
                <w:sz w:val="28"/>
                <w:szCs w:val="28"/>
              </w:rPr>
              <w:t>contractions</w:t>
            </w:r>
            <w:r w:rsidRPr="00F76153">
              <w:rPr>
                <w:sz w:val="28"/>
                <w:szCs w:val="28"/>
              </w:rPr>
              <w:t xml:space="preserve"> </w:t>
            </w:r>
            <w:r>
              <w:rPr>
                <w:sz w:val="28"/>
                <w:szCs w:val="28"/>
              </w:rPr>
              <w:t>or</w:t>
            </w:r>
            <w:r w:rsidRPr="00F76153">
              <w:rPr>
                <w:sz w:val="28"/>
                <w:szCs w:val="28"/>
              </w:rPr>
              <w:t xml:space="preserve"> </w:t>
            </w:r>
            <w:r w:rsidRPr="001C0222">
              <w:rPr>
                <w:b/>
                <w:sz w:val="28"/>
                <w:szCs w:val="28"/>
              </w:rPr>
              <w:t>abbreviations</w:t>
            </w:r>
          </w:p>
        </w:tc>
        <w:tc>
          <w:tcPr>
            <w:tcW w:w="4394" w:type="dxa"/>
            <w:shd w:val="clear" w:color="auto" w:fill="DEEAF6" w:themeFill="accent5" w:themeFillTint="33"/>
          </w:tcPr>
          <w:p w14:paraId="199FB921" w14:textId="77777777" w:rsidR="0011142C" w:rsidRDefault="0011142C" w:rsidP="00BC0DE4">
            <w:pPr>
              <w:pStyle w:val="NoSpacing"/>
              <w:rPr>
                <w:sz w:val="28"/>
                <w:szCs w:val="28"/>
              </w:rPr>
            </w:pPr>
            <w:r w:rsidRPr="001C0222">
              <w:rPr>
                <w:sz w:val="28"/>
                <w:szCs w:val="28"/>
              </w:rPr>
              <w:t xml:space="preserve">should have </w:t>
            </w:r>
            <w:r>
              <w:rPr>
                <w:i/>
                <w:sz w:val="28"/>
                <w:szCs w:val="28"/>
              </w:rPr>
              <w:t>rather than</w:t>
            </w:r>
            <w:r w:rsidRPr="001C0222">
              <w:rPr>
                <w:sz w:val="28"/>
                <w:szCs w:val="28"/>
              </w:rPr>
              <w:t xml:space="preserve"> should’ve</w:t>
            </w:r>
          </w:p>
          <w:p w14:paraId="1F8DD6CB" w14:textId="77777777" w:rsidR="0011142C" w:rsidRPr="001C0222" w:rsidRDefault="0011142C" w:rsidP="00BC0DE4">
            <w:pPr>
              <w:pStyle w:val="NoSpacing"/>
              <w:rPr>
                <w:sz w:val="28"/>
                <w:szCs w:val="28"/>
              </w:rPr>
            </w:pPr>
            <w:r>
              <w:rPr>
                <w:sz w:val="28"/>
                <w:szCs w:val="28"/>
              </w:rPr>
              <w:t xml:space="preserve">I would have </w:t>
            </w:r>
            <w:r w:rsidRPr="0094198F">
              <w:rPr>
                <w:i/>
                <w:sz w:val="28"/>
                <w:szCs w:val="28"/>
              </w:rPr>
              <w:t>rather than</w:t>
            </w:r>
            <w:r>
              <w:rPr>
                <w:sz w:val="28"/>
                <w:szCs w:val="28"/>
              </w:rPr>
              <w:t xml:space="preserve"> I’d have</w:t>
            </w:r>
          </w:p>
          <w:p w14:paraId="1F75FF3E" w14:textId="77777777" w:rsidR="0011142C" w:rsidRPr="001C0222" w:rsidRDefault="0011142C" w:rsidP="00BC0DE4">
            <w:pPr>
              <w:pStyle w:val="NoSpacing"/>
              <w:rPr>
                <w:sz w:val="28"/>
                <w:szCs w:val="28"/>
              </w:rPr>
            </w:pPr>
            <w:r w:rsidRPr="001C0222">
              <w:rPr>
                <w:sz w:val="28"/>
                <w:szCs w:val="28"/>
              </w:rPr>
              <w:t xml:space="preserve">television </w:t>
            </w:r>
            <w:r w:rsidRPr="001C0222">
              <w:rPr>
                <w:i/>
                <w:sz w:val="28"/>
                <w:szCs w:val="28"/>
              </w:rPr>
              <w:t>rather than</w:t>
            </w:r>
            <w:r w:rsidRPr="001C0222">
              <w:rPr>
                <w:sz w:val="28"/>
                <w:szCs w:val="28"/>
              </w:rPr>
              <w:t xml:space="preserve"> telly</w:t>
            </w:r>
          </w:p>
        </w:tc>
        <w:tc>
          <w:tcPr>
            <w:tcW w:w="709" w:type="dxa"/>
          </w:tcPr>
          <w:p w14:paraId="0CCDAAAB" w14:textId="77777777" w:rsidR="0011142C" w:rsidRDefault="0011142C" w:rsidP="00BC0DE4">
            <w:pPr>
              <w:jc w:val="center"/>
              <w:rPr>
                <w:b/>
                <w:i/>
                <w:sz w:val="40"/>
                <w:szCs w:val="40"/>
              </w:rPr>
            </w:pPr>
          </w:p>
        </w:tc>
      </w:tr>
      <w:tr w:rsidR="0011142C" w14:paraId="292C952C" w14:textId="77777777" w:rsidTr="00BC0DE4">
        <w:trPr>
          <w:trHeight w:val="473"/>
        </w:trPr>
        <w:tc>
          <w:tcPr>
            <w:tcW w:w="4253" w:type="dxa"/>
            <w:shd w:val="clear" w:color="auto" w:fill="FBE4D5" w:themeFill="accent2" w:themeFillTint="33"/>
          </w:tcPr>
          <w:p w14:paraId="63A051C4" w14:textId="77777777" w:rsidR="0011142C" w:rsidRPr="00F76153" w:rsidRDefault="0011142C" w:rsidP="00BC0DE4">
            <w:pPr>
              <w:pStyle w:val="NoSpacing"/>
              <w:rPr>
                <w:sz w:val="28"/>
                <w:szCs w:val="28"/>
              </w:rPr>
            </w:pPr>
            <w:r w:rsidRPr="00F76153">
              <w:rPr>
                <w:sz w:val="28"/>
                <w:szCs w:val="28"/>
              </w:rPr>
              <w:t xml:space="preserve">May use </w:t>
            </w:r>
            <w:r w:rsidRPr="0094198F">
              <w:rPr>
                <w:b/>
                <w:sz w:val="28"/>
                <w:szCs w:val="28"/>
              </w:rPr>
              <w:t>p</w:t>
            </w:r>
            <w:r>
              <w:rPr>
                <w:b/>
                <w:sz w:val="28"/>
                <w:szCs w:val="28"/>
              </w:rPr>
              <w:t xml:space="preserve">assive </w:t>
            </w:r>
            <w:r>
              <w:rPr>
                <w:sz w:val="28"/>
                <w:szCs w:val="28"/>
              </w:rPr>
              <w:t>voice for verbs</w:t>
            </w:r>
          </w:p>
        </w:tc>
        <w:tc>
          <w:tcPr>
            <w:tcW w:w="4394" w:type="dxa"/>
            <w:shd w:val="clear" w:color="auto" w:fill="DEEAF6" w:themeFill="accent5" w:themeFillTint="33"/>
          </w:tcPr>
          <w:p w14:paraId="186DCAC2" w14:textId="77777777" w:rsidR="0011142C" w:rsidRDefault="0011142C" w:rsidP="00BC0DE4">
            <w:pPr>
              <w:pStyle w:val="NoSpacing"/>
              <w:rPr>
                <w:sz w:val="28"/>
                <w:szCs w:val="28"/>
              </w:rPr>
            </w:pPr>
            <w:r>
              <w:rPr>
                <w:sz w:val="28"/>
                <w:szCs w:val="28"/>
              </w:rPr>
              <w:t xml:space="preserve">The camera </w:t>
            </w:r>
            <w:r w:rsidRPr="0094198F">
              <w:rPr>
                <w:color w:val="0000FF"/>
                <w:sz w:val="28"/>
                <w:szCs w:val="28"/>
              </w:rPr>
              <w:t>was placed</w:t>
            </w:r>
            <w:r>
              <w:rPr>
                <w:sz w:val="28"/>
                <w:szCs w:val="28"/>
              </w:rPr>
              <w:t>…</w:t>
            </w:r>
          </w:p>
          <w:p w14:paraId="4708464C" w14:textId="77777777" w:rsidR="0011142C" w:rsidRPr="001C0222" w:rsidRDefault="0011142C" w:rsidP="00BC0DE4">
            <w:pPr>
              <w:pStyle w:val="NoSpacing"/>
              <w:rPr>
                <w:sz w:val="28"/>
                <w:szCs w:val="28"/>
              </w:rPr>
            </w:pPr>
            <w:r>
              <w:rPr>
                <w:sz w:val="28"/>
                <w:szCs w:val="28"/>
              </w:rPr>
              <w:t xml:space="preserve">The information </w:t>
            </w:r>
            <w:r w:rsidRPr="0094198F">
              <w:rPr>
                <w:color w:val="0000FF"/>
                <w:sz w:val="28"/>
                <w:szCs w:val="28"/>
              </w:rPr>
              <w:t>was given</w:t>
            </w:r>
            <w:r>
              <w:rPr>
                <w:sz w:val="28"/>
                <w:szCs w:val="28"/>
              </w:rPr>
              <w:t xml:space="preserve"> by…</w:t>
            </w:r>
          </w:p>
        </w:tc>
        <w:tc>
          <w:tcPr>
            <w:tcW w:w="709" w:type="dxa"/>
          </w:tcPr>
          <w:p w14:paraId="237DB8F0" w14:textId="77777777" w:rsidR="0011142C" w:rsidRPr="00107B72" w:rsidRDefault="0011142C" w:rsidP="00BC0DE4">
            <w:pPr>
              <w:rPr>
                <w:b/>
                <w:i/>
                <w:sz w:val="16"/>
                <w:szCs w:val="16"/>
              </w:rPr>
            </w:pPr>
          </w:p>
        </w:tc>
      </w:tr>
      <w:tr w:rsidR="0011142C" w14:paraId="7FBC5246" w14:textId="77777777" w:rsidTr="00BC0DE4">
        <w:tc>
          <w:tcPr>
            <w:tcW w:w="4253" w:type="dxa"/>
            <w:shd w:val="clear" w:color="auto" w:fill="FBE4D5" w:themeFill="accent2" w:themeFillTint="33"/>
          </w:tcPr>
          <w:p w14:paraId="2E63857D" w14:textId="77777777" w:rsidR="0011142C" w:rsidRPr="00F76153" w:rsidRDefault="0011142C" w:rsidP="00BC0DE4">
            <w:pPr>
              <w:pStyle w:val="NoSpacing"/>
              <w:rPr>
                <w:sz w:val="28"/>
                <w:szCs w:val="28"/>
              </w:rPr>
            </w:pPr>
            <w:r>
              <w:rPr>
                <w:sz w:val="28"/>
                <w:szCs w:val="28"/>
              </w:rPr>
              <w:t xml:space="preserve">Makes use of </w:t>
            </w:r>
            <w:r>
              <w:rPr>
                <w:b/>
                <w:sz w:val="28"/>
                <w:szCs w:val="28"/>
              </w:rPr>
              <w:t>formal expressions</w:t>
            </w:r>
          </w:p>
        </w:tc>
        <w:tc>
          <w:tcPr>
            <w:tcW w:w="4394" w:type="dxa"/>
            <w:shd w:val="clear" w:color="auto" w:fill="DEEAF6" w:themeFill="accent5" w:themeFillTint="33"/>
          </w:tcPr>
          <w:p w14:paraId="3B04D158" w14:textId="77777777" w:rsidR="0011142C" w:rsidRDefault="0011142C" w:rsidP="00BC0DE4">
            <w:pPr>
              <w:pStyle w:val="NoSpacing"/>
              <w:rPr>
                <w:sz w:val="28"/>
                <w:szCs w:val="28"/>
              </w:rPr>
            </w:pPr>
            <w:r>
              <w:rPr>
                <w:sz w:val="28"/>
                <w:szCs w:val="28"/>
              </w:rPr>
              <w:t>One may suppose that…</w:t>
            </w:r>
          </w:p>
          <w:p w14:paraId="42DFFB01" w14:textId="77777777" w:rsidR="0011142C" w:rsidRPr="001C0222" w:rsidRDefault="0011142C" w:rsidP="00BC0DE4">
            <w:pPr>
              <w:pStyle w:val="NoSpacing"/>
              <w:rPr>
                <w:sz w:val="28"/>
                <w:szCs w:val="28"/>
              </w:rPr>
            </w:pPr>
            <w:r>
              <w:rPr>
                <w:sz w:val="28"/>
                <w:szCs w:val="28"/>
              </w:rPr>
              <w:t>It may be imagined that…</w:t>
            </w:r>
          </w:p>
        </w:tc>
        <w:tc>
          <w:tcPr>
            <w:tcW w:w="709" w:type="dxa"/>
          </w:tcPr>
          <w:p w14:paraId="25AD2DA1" w14:textId="77777777" w:rsidR="0011142C" w:rsidRDefault="0011142C" w:rsidP="00BC0DE4">
            <w:pPr>
              <w:jc w:val="center"/>
              <w:rPr>
                <w:b/>
                <w:i/>
                <w:sz w:val="40"/>
                <w:szCs w:val="40"/>
              </w:rPr>
            </w:pPr>
          </w:p>
        </w:tc>
      </w:tr>
      <w:tr w:rsidR="0011142C" w14:paraId="5BB06AD7" w14:textId="77777777" w:rsidTr="00BC0DE4">
        <w:tc>
          <w:tcPr>
            <w:tcW w:w="4253" w:type="dxa"/>
            <w:shd w:val="clear" w:color="auto" w:fill="FBE4D5" w:themeFill="accent2" w:themeFillTint="33"/>
          </w:tcPr>
          <w:p w14:paraId="76AD50FF" w14:textId="77777777" w:rsidR="0011142C" w:rsidRPr="00F76153" w:rsidRDefault="0011142C" w:rsidP="00BC0DE4">
            <w:pPr>
              <w:pStyle w:val="NoSpacing"/>
              <w:rPr>
                <w:sz w:val="28"/>
                <w:szCs w:val="28"/>
              </w:rPr>
            </w:pPr>
            <w:r w:rsidRPr="0094198F">
              <w:rPr>
                <w:sz w:val="28"/>
                <w:szCs w:val="28"/>
              </w:rPr>
              <w:t>Occasional use of</w:t>
            </w:r>
            <w:r>
              <w:rPr>
                <w:b/>
                <w:sz w:val="28"/>
                <w:szCs w:val="28"/>
              </w:rPr>
              <w:t xml:space="preserve"> subjunctive</w:t>
            </w:r>
            <w:r>
              <w:rPr>
                <w:sz w:val="28"/>
                <w:szCs w:val="28"/>
              </w:rPr>
              <w:t xml:space="preserve"> as a formal device</w:t>
            </w:r>
          </w:p>
        </w:tc>
        <w:tc>
          <w:tcPr>
            <w:tcW w:w="4394" w:type="dxa"/>
            <w:shd w:val="clear" w:color="auto" w:fill="DEEAF6" w:themeFill="accent5" w:themeFillTint="33"/>
          </w:tcPr>
          <w:p w14:paraId="7209335B" w14:textId="77777777" w:rsidR="0011142C" w:rsidRDefault="0011142C" w:rsidP="00BC0DE4">
            <w:pPr>
              <w:pStyle w:val="NoSpacing"/>
              <w:rPr>
                <w:sz w:val="28"/>
                <w:szCs w:val="28"/>
              </w:rPr>
            </w:pPr>
            <w:r>
              <w:rPr>
                <w:sz w:val="28"/>
                <w:szCs w:val="28"/>
              </w:rPr>
              <w:t xml:space="preserve">If I </w:t>
            </w:r>
            <w:r w:rsidRPr="0094198F">
              <w:rPr>
                <w:color w:val="0000FF"/>
                <w:sz w:val="28"/>
                <w:szCs w:val="28"/>
              </w:rPr>
              <w:t>were</w:t>
            </w:r>
            <w:r>
              <w:rPr>
                <w:sz w:val="28"/>
                <w:szCs w:val="28"/>
              </w:rPr>
              <w:t xml:space="preserve"> to complain… </w:t>
            </w:r>
          </w:p>
          <w:p w14:paraId="6604197A" w14:textId="77777777" w:rsidR="0011142C" w:rsidRPr="001C0222" w:rsidRDefault="0011142C" w:rsidP="00BC0DE4">
            <w:pPr>
              <w:pStyle w:val="NoSpacing"/>
              <w:rPr>
                <w:sz w:val="28"/>
                <w:szCs w:val="28"/>
              </w:rPr>
            </w:pPr>
            <w:r>
              <w:rPr>
                <w:sz w:val="28"/>
                <w:szCs w:val="28"/>
              </w:rPr>
              <w:t xml:space="preserve">We ask that dogs </w:t>
            </w:r>
            <w:r w:rsidRPr="0094198F">
              <w:rPr>
                <w:color w:val="0000FF"/>
                <w:sz w:val="28"/>
                <w:szCs w:val="28"/>
              </w:rPr>
              <w:t>be</w:t>
            </w:r>
            <w:r>
              <w:rPr>
                <w:sz w:val="28"/>
                <w:szCs w:val="28"/>
              </w:rPr>
              <w:t xml:space="preserve"> tied up… </w:t>
            </w:r>
          </w:p>
        </w:tc>
        <w:tc>
          <w:tcPr>
            <w:tcW w:w="709" w:type="dxa"/>
          </w:tcPr>
          <w:p w14:paraId="46523B0E" w14:textId="77777777" w:rsidR="0011142C" w:rsidRDefault="0011142C" w:rsidP="00BC0DE4">
            <w:pPr>
              <w:jc w:val="center"/>
              <w:rPr>
                <w:b/>
                <w:i/>
                <w:sz w:val="40"/>
                <w:szCs w:val="40"/>
              </w:rPr>
            </w:pPr>
          </w:p>
        </w:tc>
      </w:tr>
      <w:tr w:rsidR="0011142C" w14:paraId="739EB92B" w14:textId="77777777" w:rsidTr="00BC0DE4">
        <w:tc>
          <w:tcPr>
            <w:tcW w:w="4253" w:type="dxa"/>
            <w:shd w:val="clear" w:color="auto" w:fill="FBE4D5" w:themeFill="accent2" w:themeFillTint="33"/>
          </w:tcPr>
          <w:p w14:paraId="19FFA362" w14:textId="77777777" w:rsidR="0011142C" w:rsidRPr="00F76153" w:rsidRDefault="0011142C" w:rsidP="00BC0DE4">
            <w:pPr>
              <w:pStyle w:val="NoSpacing"/>
              <w:rPr>
                <w:sz w:val="28"/>
                <w:szCs w:val="28"/>
              </w:rPr>
            </w:pPr>
            <w:r w:rsidRPr="00F76153">
              <w:rPr>
                <w:sz w:val="28"/>
                <w:szCs w:val="28"/>
              </w:rPr>
              <w:t xml:space="preserve">Frequently written in the </w:t>
            </w:r>
            <w:r>
              <w:rPr>
                <w:b/>
                <w:sz w:val="28"/>
                <w:szCs w:val="28"/>
              </w:rPr>
              <w:t xml:space="preserve">third </w:t>
            </w:r>
            <w:r w:rsidRPr="001C0222">
              <w:rPr>
                <w:b/>
                <w:sz w:val="28"/>
                <w:szCs w:val="28"/>
              </w:rPr>
              <w:t>person</w:t>
            </w:r>
            <w:r w:rsidRPr="00F76153">
              <w:rPr>
                <w:sz w:val="28"/>
                <w:szCs w:val="28"/>
              </w:rPr>
              <w:t xml:space="preserve"> form</w:t>
            </w:r>
            <w:r>
              <w:rPr>
                <w:sz w:val="28"/>
                <w:szCs w:val="28"/>
              </w:rPr>
              <w:t xml:space="preserve"> and making use of </w:t>
            </w:r>
            <w:r>
              <w:rPr>
                <w:b/>
                <w:sz w:val="28"/>
                <w:szCs w:val="28"/>
              </w:rPr>
              <w:t>generalisations</w:t>
            </w:r>
          </w:p>
        </w:tc>
        <w:tc>
          <w:tcPr>
            <w:tcW w:w="4394" w:type="dxa"/>
            <w:shd w:val="clear" w:color="auto" w:fill="DEEAF6" w:themeFill="accent5" w:themeFillTint="33"/>
          </w:tcPr>
          <w:p w14:paraId="7F2BA1F1" w14:textId="77777777" w:rsidR="0011142C" w:rsidRPr="001C0222" w:rsidRDefault="0011142C" w:rsidP="00BC0DE4">
            <w:pPr>
              <w:pStyle w:val="NoSpacing"/>
              <w:rPr>
                <w:sz w:val="28"/>
                <w:szCs w:val="28"/>
              </w:rPr>
            </w:pPr>
            <w:r w:rsidRPr="001C0222">
              <w:rPr>
                <w:sz w:val="28"/>
                <w:szCs w:val="28"/>
              </w:rPr>
              <w:t>It is antic</w:t>
            </w:r>
            <w:r>
              <w:rPr>
                <w:sz w:val="28"/>
                <w:szCs w:val="28"/>
              </w:rPr>
              <w:t>ipated that many people will be interested…</w:t>
            </w:r>
            <w:r w:rsidRPr="00FC0890">
              <w:rPr>
                <w:i/>
                <w:sz w:val="28"/>
                <w:szCs w:val="28"/>
              </w:rPr>
              <w:t>rather than</w:t>
            </w:r>
            <w:r w:rsidRPr="001C0222">
              <w:rPr>
                <w:sz w:val="28"/>
                <w:szCs w:val="28"/>
              </w:rPr>
              <w:t xml:space="preserve"> </w:t>
            </w:r>
            <w:r>
              <w:rPr>
                <w:sz w:val="28"/>
                <w:szCs w:val="28"/>
              </w:rPr>
              <w:t>I’m about to tell you why you guys will love it…</w:t>
            </w:r>
          </w:p>
        </w:tc>
        <w:tc>
          <w:tcPr>
            <w:tcW w:w="709" w:type="dxa"/>
          </w:tcPr>
          <w:p w14:paraId="47F0955C" w14:textId="77777777" w:rsidR="0011142C" w:rsidRDefault="0011142C" w:rsidP="00BC0DE4">
            <w:pPr>
              <w:jc w:val="center"/>
              <w:rPr>
                <w:b/>
                <w:i/>
                <w:sz w:val="40"/>
                <w:szCs w:val="40"/>
              </w:rPr>
            </w:pPr>
          </w:p>
        </w:tc>
      </w:tr>
      <w:tr w:rsidR="0011142C" w14:paraId="5CC38118" w14:textId="77777777" w:rsidTr="00BC0DE4">
        <w:tc>
          <w:tcPr>
            <w:tcW w:w="4253" w:type="dxa"/>
            <w:shd w:val="clear" w:color="auto" w:fill="FBE4D5" w:themeFill="accent2" w:themeFillTint="33"/>
          </w:tcPr>
          <w:p w14:paraId="2B32A327" w14:textId="77777777" w:rsidR="0011142C" w:rsidRPr="00F76153" w:rsidRDefault="0011142C" w:rsidP="00BC0DE4">
            <w:pPr>
              <w:pStyle w:val="NoSpacing"/>
              <w:rPr>
                <w:sz w:val="28"/>
                <w:szCs w:val="28"/>
              </w:rPr>
            </w:pPr>
            <w:r>
              <w:rPr>
                <w:sz w:val="28"/>
                <w:szCs w:val="28"/>
              </w:rPr>
              <w:t>Often u</w:t>
            </w:r>
            <w:r w:rsidRPr="00F76153">
              <w:rPr>
                <w:sz w:val="28"/>
                <w:szCs w:val="28"/>
              </w:rPr>
              <w:t xml:space="preserve">ses the </w:t>
            </w:r>
            <w:r>
              <w:rPr>
                <w:b/>
                <w:sz w:val="28"/>
                <w:szCs w:val="28"/>
              </w:rPr>
              <w:t xml:space="preserve">longer </w:t>
            </w:r>
            <w:r w:rsidRPr="0094198F">
              <w:rPr>
                <w:b/>
                <w:sz w:val="28"/>
                <w:szCs w:val="28"/>
              </w:rPr>
              <w:t xml:space="preserve">words </w:t>
            </w:r>
            <w:r>
              <w:rPr>
                <w:sz w:val="28"/>
                <w:szCs w:val="28"/>
              </w:rPr>
              <w:t xml:space="preserve">rather than </w:t>
            </w:r>
            <w:r w:rsidRPr="0094198F">
              <w:rPr>
                <w:b/>
                <w:sz w:val="28"/>
                <w:szCs w:val="28"/>
              </w:rPr>
              <w:t>shorter informal vocabulary</w:t>
            </w:r>
          </w:p>
        </w:tc>
        <w:tc>
          <w:tcPr>
            <w:tcW w:w="4394" w:type="dxa"/>
            <w:shd w:val="clear" w:color="auto" w:fill="DEEAF6" w:themeFill="accent5" w:themeFillTint="33"/>
          </w:tcPr>
          <w:p w14:paraId="50A9E4CF" w14:textId="77777777" w:rsidR="0011142C" w:rsidRDefault="0011142C" w:rsidP="00BC0DE4">
            <w:pPr>
              <w:pStyle w:val="NoSpacing"/>
              <w:rPr>
                <w:sz w:val="28"/>
                <w:szCs w:val="28"/>
              </w:rPr>
            </w:pPr>
            <w:r>
              <w:rPr>
                <w:sz w:val="28"/>
                <w:szCs w:val="28"/>
              </w:rPr>
              <w:t xml:space="preserve">More provisions were </w:t>
            </w:r>
            <w:r w:rsidRPr="00D8630D">
              <w:rPr>
                <w:color w:val="0000FF"/>
                <w:sz w:val="28"/>
                <w:szCs w:val="28"/>
              </w:rPr>
              <w:t>required</w:t>
            </w:r>
            <w:r>
              <w:rPr>
                <w:sz w:val="28"/>
                <w:szCs w:val="28"/>
              </w:rPr>
              <w:t>…</w:t>
            </w:r>
          </w:p>
          <w:p w14:paraId="20BBCAA5" w14:textId="77777777" w:rsidR="0011142C" w:rsidRDefault="0011142C" w:rsidP="00BC0DE4">
            <w:pPr>
              <w:pStyle w:val="NoSpacing"/>
              <w:rPr>
                <w:sz w:val="28"/>
                <w:szCs w:val="28"/>
              </w:rPr>
            </w:pPr>
            <w:r w:rsidRPr="00D8630D">
              <w:rPr>
                <w:i/>
                <w:sz w:val="28"/>
                <w:szCs w:val="28"/>
              </w:rPr>
              <w:t>rather than</w:t>
            </w:r>
            <w:r>
              <w:rPr>
                <w:sz w:val="28"/>
                <w:szCs w:val="28"/>
              </w:rPr>
              <w:t xml:space="preserve"> More food was </w:t>
            </w:r>
            <w:r w:rsidRPr="00D8630D">
              <w:rPr>
                <w:color w:val="0000FF"/>
                <w:sz w:val="28"/>
                <w:szCs w:val="28"/>
              </w:rPr>
              <w:t>needed</w:t>
            </w:r>
          </w:p>
          <w:p w14:paraId="5F59CF91" w14:textId="77777777" w:rsidR="0011142C" w:rsidRDefault="0011142C" w:rsidP="00BC0DE4">
            <w:pPr>
              <w:pStyle w:val="NoSpacing"/>
              <w:rPr>
                <w:sz w:val="28"/>
                <w:szCs w:val="28"/>
              </w:rPr>
            </w:pPr>
            <w:r>
              <w:rPr>
                <w:sz w:val="28"/>
                <w:szCs w:val="28"/>
              </w:rPr>
              <w:t xml:space="preserve">It is necessary to </w:t>
            </w:r>
            <w:r w:rsidRPr="00D8630D">
              <w:rPr>
                <w:color w:val="0000FF"/>
                <w:sz w:val="28"/>
                <w:szCs w:val="28"/>
              </w:rPr>
              <w:t>inform</w:t>
            </w:r>
            <w:r>
              <w:rPr>
                <w:sz w:val="28"/>
                <w:szCs w:val="28"/>
              </w:rPr>
              <w:t xml:space="preserve"> everyone…</w:t>
            </w:r>
          </w:p>
          <w:p w14:paraId="137CCD4A" w14:textId="77777777" w:rsidR="0011142C" w:rsidRPr="001C0222" w:rsidRDefault="0011142C" w:rsidP="00BC0DE4">
            <w:pPr>
              <w:pStyle w:val="NoSpacing"/>
              <w:rPr>
                <w:sz w:val="28"/>
                <w:szCs w:val="28"/>
              </w:rPr>
            </w:pPr>
            <w:r w:rsidRPr="00D8630D">
              <w:rPr>
                <w:i/>
                <w:sz w:val="28"/>
                <w:szCs w:val="28"/>
              </w:rPr>
              <w:t xml:space="preserve">rather than </w:t>
            </w:r>
            <w:r>
              <w:rPr>
                <w:sz w:val="28"/>
                <w:szCs w:val="28"/>
              </w:rPr>
              <w:t xml:space="preserve">We need to </w:t>
            </w:r>
            <w:r w:rsidRPr="00D8630D">
              <w:rPr>
                <w:color w:val="0000FF"/>
                <w:sz w:val="28"/>
                <w:szCs w:val="28"/>
              </w:rPr>
              <w:t>tell</w:t>
            </w:r>
            <w:r>
              <w:rPr>
                <w:sz w:val="28"/>
                <w:szCs w:val="28"/>
              </w:rPr>
              <w:t xml:space="preserve"> you…</w:t>
            </w:r>
          </w:p>
        </w:tc>
        <w:tc>
          <w:tcPr>
            <w:tcW w:w="709" w:type="dxa"/>
          </w:tcPr>
          <w:p w14:paraId="35DC3AAB" w14:textId="77777777" w:rsidR="0011142C" w:rsidRDefault="0011142C" w:rsidP="00BC0DE4">
            <w:pPr>
              <w:jc w:val="center"/>
              <w:rPr>
                <w:b/>
                <w:i/>
                <w:sz w:val="40"/>
                <w:szCs w:val="40"/>
              </w:rPr>
            </w:pPr>
          </w:p>
        </w:tc>
      </w:tr>
    </w:tbl>
    <w:p w14:paraId="239DD1E3" w14:textId="77777777" w:rsidR="0011142C" w:rsidRPr="006F0FA8" w:rsidRDefault="0011142C" w:rsidP="0011142C">
      <w:pPr>
        <w:jc w:val="center"/>
        <w:rPr>
          <w:b/>
          <w:i/>
          <w:sz w:val="40"/>
          <w:szCs w:val="40"/>
        </w:rPr>
      </w:pPr>
    </w:p>
    <w:p w14:paraId="3817B232" w14:textId="77777777" w:rsidR="0011142C" w:rsidRDefault="0011142C" w:rsidP="009F64A0">
      <w:pPr>
        <w:pStyle w:val="NoSpacing"/>
        <w:rPr>
          <w:sz w:val="36"/>
          <w:szCs w:val="36"/>
        </w:rPr>
        <w:sectPr w:rsidR="0011142C" w:rsidSect="003A427F">
          <w:pgSz w:w="11906" w:h="16838"/>
          <w:pgMar w:top="709" w:right="851" w:bottom="992" w:left="851" w:header="709" w:footer="561" w:gutter="0"/>
          <w:cols w:space="720"/>
        </w:sectPr>
      </w:pPr>
    </w:p>
    <w:p w14:paraId="1D866AC3" w14:textId="48BA8F49" w:rsidR="0011142C" w:rsidRDefault="0011142C" w:rsidP="009F64A0">
      <w:pPr>
        <w:pStyle w:val="NoSpacing"/>
        <w:rPr>
          <w:sz w:val="36"/>
          <w:szCs w:val="36"/>
        </w:rPr>
      </w:pPr>
    </w:p>
    <w:p w14:paraId="761FDF75" w14:textId="13A263F5" w:rsidR="00762779" w:rsidRDefault="00762779" w:rsidP="00762779">
      <w:pPr>
        <w:pStyle w:val="NoSpacing"/>
        <w:rPr>
          <w:rFonts w:asciiTheme="minorHAnsi" w:hAnsiTheme="minorHAnsi"/>
          <w:sz w:val="16"/>
          <w:szCs w:val="16"/>
        </w:rPr>
      </w:pPr>
    </w:p>
    <w:p w14:paraId="3FCC833D" w14:textId="77777777" w:rsidR="00762779" w:rsidRDefault="00762779" w:rsidP="00762779">
      <w:pPr>
        <w:pStyle w:val="NoSpacing"/>
        <w:rPr>
          <w:rFonts w:asciiTheme="minorHAnsi" w:hAnsiTheme="minorHAnsi"/>
          <w:sz w:val="16"/>
          <w:szCs w:val="16"/>
        </w:rPr>
      </w:pPr>
    </w:p>
    <w:p w14:paraId="23D39F31" w14:textId="77777777" w:rsidR="00762779" w:rsidRDefault="00762779" w:rsidP="00762779">
      <w:pPr>
        <w:pStyle w:val="NoSpacing"/>
        <w:jc w:val="center"/>
        <w:rPr>
          <w:rFonts w:asciiTheme="minorHAnsi" w:hAnsiTheme="minorHAnsi"/>
          <w:b/>
          <w:i/>
          <w:sz w:val="40"/>
          <w:szCs w:val="40"/>
        </w:rPr>
      </w:pPr>
      <w:r>
        <w:rPr>
          <w:rFonts w:ascii="Helvetica" w:hAnsi="Helvetica" w:cs="Helvetica"/>
          <w:noProof/>
          <w:sz w:val="24"/>
          <w:szCs w:val="24"/>
          <w:lang w:eastAsia="en-GB"/>
        </w:rPr>
        <w:drawing>
          <wp:inline distT="0" distB="0" distL="0" distR="0" wp14:anchorId="2288A52B" wp14:editId="6F353A82">
            <wp:extent cx="1295400" cy="1003300"/>
            <wp:effectExtent l="0" t="0" r="0" b="1270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95400" cy="1003300"/>
                    </a:xfrm>
                    <a:prstGeom prst="rect">
                      <a:avLst/>
                    </a:prstGeom>
                    <a:noFill/>
                    <a:ln>
                      <a:noFill/>
                    </a:ln>
                  </pic:spPr>
                </pic:pic>
              </a:graphicData>
            </a:graphic>
          </wp:inline>
        </w:drawing>
      </w:r>
    </w:p>
    <w:p w14:paraId="088EE116" w14:textId="77777777" w:rsidR="00762779" w:rsidRPr="00726C45" w:rsidRDefault="00762779" w:rsidP="00762779">
      <w:pPr>
        <w:pStyle w:val="NoSpacing"/>
        <w:jc w:val="center"/>
        <w:rPr>
          <w:rFonts w:asciiTheme="minorHAnsi" w:hAnsiTheme="minorHAnsi"/>
          <w:b/>
          <w:i/>
          <w:sz w:val="16"/>
          <w:szCs w:val="16"/>
        </w:rPr>
      </w:pPr>
    </w:p>
    <w:p w14:paraId="6C5DCB00" w14:textId="77777777" w:rsidR="00762779" w:rsidRPr="0011142C" w:rsidRDefault="00762779" w:rsidP="00762779">
      <w:pPr>
        <w:pStyle w:val="NoSpacing"/>
        <w:jc w:val="center"/>
        <w:rPr>
          <w:rFonts w:asciiTheme="minorHAnsi" w:hAnsiTheme="minorHAnsi"/>
          <w:b/>
          <w:color w:val="660066"/>
          <w:sz w:val="32"/>
          <w:szCs w:val="32"/>
        </w:rPr>
      </w:pPr>
      <w:r w:rsidRPr="0011142C">
        <w:rPr>
          <w:rFonts w:asciiTheme="minorHAnsi" w:hAnsiTheme="minorHAnsi"/>
          <w:b/>
          <w:color w:val="660066"/>
          <w:sz w:val="32"/>
          <w:szCs w:val="32"/>
        </w:rPr>
        <w:t>Directive</w:t>
      </w:r>
    </w:p>
    <w:p w14:paraId="6541C02D" w14:textId="77777777" w:rsidR="00762779" w:rsidRPr="00726C45" w:rsidRDefault="00762779" w:rsidP="00762779">
      <w:pPr>
        <w:pStyle w:val="NoSpacing"/>
        <w:jc w:val="center"/>
        <w:rPr>
          <w:rFonts w:asciiTheme="minorHAnsi" w:hAnsiTheme="minorHAnsi"/>
          <w:b/>
          <w:i/>
          <w:color w:val="660066"/>
          <w:sz w:val="32"/>
          <w:szCs w:val="32"/>
        </w:rPr>
      </w:pPr>
    </w:p>
    <w:p w14:paraId="26765DE2" w14:textId="77777777"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We want to hear about the everyday lives of primary school children across the country. </w:t>
      </w:r>
    </w:p>
    <w:p w14:paraId="25FC7148" w14:textId="77777777" w:rsidR="00762779" w:rsidRPr="00726C45" w:rsidRDefault="00762779" w:rsidP="00D15A51">
      <w:pPr>
        <w:pStyle w:val="NoSpacing"/>
        <w:spacing w:line="276" w:lineRule="auto"/>
        <w:jc w:val="center"/>
        <w:rPr>
          <w:rFonts w:asciiTheme="minorHAnsi" w:hAnsiTheme="minorHAnsi"/>
          <w:color w:val="660066"/>
          <w:sz w:val="32"/>
          <w:szCs w:val="32"/>
        </w:rPr>
      </w:pPr>
    </w:p>
    <w:p w14:paraId="6092AA40" w14:textId="5155CCE1"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No matter how insignificant or unimportant </w:t>
      </w:r>
      <w:r w:rsidR="0011142C">
        <w:rPr>
          <w:rFonts w:asciiTheme="minorHAnsi" w:hAnsiTheme="minorHAnsi"/>
          <w:color w:val="660066"/>
          <w:sz w:val="32"/>
          <w:szCs w:val="32"/>
        </w:rPr>
        <w:t xml:space="preserve">you feel, future </w:t>
      </w:r>
      <w:r w:rsidRPr="00726C45">
        <w:rPr>
          <w:rFonts w:asciiTheme="minorHAnsi" w:hAnsiTheme="minorHAnsi"/>
          <w:color w:val="660066"/>
          <w:sz w:val="32"/>
          <w:szCs w:val="32"/>
        </w:rPr>
        <w:t>generations will be intrigued to learn what kind of thin</w:t>
      </w:r>
      <w:r>
        <w:rPr>
          <w:rFonts w:asciiTheme="minorHAnsi" w:hAnsiTheme="minorHAnsi"/>
          <w:color w:val="660066"/>
          <w:sz w:val="32"/>
          <w:szCs w:val="32"/>
        </w:rPr>
        <w:t xml:space="preserve">gs you did </w:t>
      </w:r>
      <w:r w:rsidR="0011142C">
        <w:rPr>
          <w:rFonts w:asciiTheme="minorHAnsi" w:hAnsiTheme="minorHAnsi"/>
          <w:color w:val="660066"/>
          <w:sz w:val="32"/>
          <w:szCs w:val="32"/>
        </w:rPr>
        <w:t>at this time</w:t>
      </w:r>
      <w:r w:rsidRPr="00726C45">
        <w:rPr>
          <w:rFonts w:asciiTheme="minorHAnsi" w:hAnsiTheme="minorHAnsi"/>
          <w:color w:val="660066"/>
          <w:sz w:val="32"/>
          <w:szCs w:val="32"/>
        </w:rPr>
        <w:t xml:space="preserve">. </w:t>
      </w:r>
    </w:p>
    <w:p w14:paraId="759A43F2" w14:textId="77777777" w:rsidR="00762779" w:rsidRPr="00726C45" w:rsidRDefault="00762779" w:rsidP="00D15A51">
      <w:pPr>
        <w:pStyle w:val="NoSpacing"/>
        <w:spacing w:line="276" w:lineRule="auto"/>
        <w:jc w:val="center"/>
        <w:rPr>
          <w:rFonts w:asciiTheme="minorHAnsi" w:hAnsiTheme="minorHAnsi"/>
          <w:color w:val="660066"/>
          <w:sz w:val="32"/>
          <w:szCs w:val="32"/>
        </w:rPr>
      </w:pPr>
    </w:p>
    <w:p w14:paraId="3A2D8DEE" w14:textId="72F8B233"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We need you to write a blog </w:t>
      </w:r>
      <w:r>
        <w:rPr>
          <w:rFonts w:asciiTheme="minorHAnsi" w:hAnsiTheme="minorHAnsi"/>
          <w:color w:val="660066"/>
          <w:sz w:val="32"/>
          <w:szCs w:val="32"/>
        </w:rPr>
        <w:t xml:space="preserve">post </w:t>
      </w:r>
      <w:r w:rsidRPr="00726C45">
        <w:rPr>
          <w:rFonts w:asciiTheme="minorHAnsi" w:hAnsiTheme="minorHAnsi"/>
          <w:color w:val="660066"/>
          <w:sz w:val="32"/>
          <w:szCs w:val="32"/>
        </w:rPr>
        <w:t xml:space="preserve">about recent days. Because this is an historical document we ask </w:t>
      </w:r>
      <w:r>
        <w:rPr>
          <w:rFonts w:asciiTheme="minorHAnsi" w:hAnsiTheme="minorHAnsi"/>
          <w:color w:val="660066"/>
          <w:sz w:val="32"/>
          <w:szCs w:val="32"/>
        </w:rPr>
        <w:t>that you write your blog post</w:t>
      </w:r>
      <w:r w:rsidRPr="00726C45">
        <w:rPr>
          <w:rFonts w:asciiTheme="minorHAnsi" w:hAnsiTheme="minorHAnsi"/>
          <w:color w:val="660066"/>
          <w:sz w:val="32"/>
          <w:szCs w:val="32"/>
        </w:rPr>
        <w:t xml:space="preserve"> in formal language so that future readers will more easily understand what you have written.</w:t>
      </w:r>
    </w:p>
    <w:p w14:paraId="00AAB669" w14:textId="77777777" w:rsidR="00762779" w:rsidRPr="00726C45" w:rsidRDefault="00762779" w:rsidP="00D15A51">
      <w:pPr>
        <w:pStyle w:val="NoSpacing"/>
        <w:spacing w:line="276" w:lineRule="auto"/>
        <w:jc w:val="center"/>
        <w:rPr>
          <w:rFonts w:asciiTheme="minorHAnsi" w:hAnsiTheme="minorHAnsi"/>
          <w:color w:val="660066"/>
          <w:sz w:val="32"/>
          <w:szCs w:val="32"/>
        </w:rPr>
      </w:pPr>
    </w:p>
    <w:p w14:paraId="05C9F965" w14:textId="10AD5BCB"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Simply recount your activities on </w:t>
      </w:r>
      <w:r w:rsidR="0011142C">
        <w:rPr>
          <w:rFonts w:asciiTheme="minorHAnsi" w:hAnsiTheme="minorHAnsi"/>
          <w:color w:val="660066"/>
          <w:sz w:val="32"/>
          <w:szCs w:val="32"/>
        </w:rPr>
        <w:t>for some recent days.</w:t>
      </w:r>
      <w:r w:rsidRPr="00726C45">
        <w:rPr>
          <w:rFonts w:asciiTheme="minorHAnsi" w:hAnsiTheme="minorHAnsi"/>
          <w:color w:val="660066"/>
          <w:sz w:val="32"/>
          <w:szCs w:val="32"/>
        </w:rPr>
        <w:t xml:space="preserve"> You don’t need to spice things up or make your lives seem more dramatic…but obviously if dramatic things have happened to you, that’s fine! Just describe what you have done, seen and thought in plenty of detail so that people reading your diaries in the future will be able to really bring our times to life in their imaginations.</w:t>
      </w:r>
    </w:p>
    <w:p w14:paraId="30714EF4" w14:textId="77777777" w:rsidR="00762779" w:rsidRDefault="00762779" w:rsidP="00762779">
      <w:pPr>
        <w:pStyle w:val="NoSpacing"/>
        <w:jc w:val="center"/>
        <w:rPr>
          <w:rFonts w:asciiTheme="minorHAnsi" w:hAnsiTheme="minorHAnsi"/>
          <w:color w:val="660066"/>
          <w:sz w:val="32"/>
          <w:szCs w:val="32"/>
        </w:rPr>
      </w:pPr>
    </w:p>
    <w:p w14:paraId="05EEABC4" w14:textId="77777777" w:rsidR="00762779" w:rsidRDefault="00762779" w:rsidP="00762779">
      <w:pPr>
        <w:pStyle w:val="NoSpacing"/>
        <w:jc w:val="center"/>
        <w:rPr>
          <w:rFonts w:asciiTheme="minorHAnsi" w:hAnsiTheme="minorHAnsi"/>
          <w:color w:val="660066"/>
          <w:sz w:val="32"/>
          <w:szCs w:val="32"/>
        </w:rPr>
      </w:pPr>
      <w:r>
        <w:rPr>
          <w:rFonts w:asciiTheme="minorHAnsi" w:hAnsiTheme="minorHAnsi"/>
          <w:color w:val="660066"/>
          <w:sz w:val="32"/>
          <w:szCs w:val="32"/>
        </w:rPr>
        <w:t>Good luck and thank you!</w:t>
      </w:r>
    </w:p>
    <w:p w14:paraId="3040341E" w14:textId="77777777" w:rsidR="00762779" w:rsidRDefault="00762779" w:rsidP="00762779">
      <w:pPr>
        <w:pStyle w:val="NoSpacing"/>
        <w:jc w:val="center"/>
        <w:rPr>
          <w:rFonts w:asciiTheme="minorHAnsi" w:hAnsiTheme="minorHAnsi"/>
          <w:color w:val="660066"/>
          <w:sz w:val="32"/>
          <w:szCs w:val="32"/>
        </w:rPr>
      </w:pPr>
    </w:p>
    <w:p w14:paraId="2A1C1DAE" w14:textId="77777777" w:rsidR="00762779" w:rsidRPr="00726C45" w:rsidRDefault="00762779" w:rsidP="00762779">
      <w:pPr>
        <w:pStyle w:val="NoSpacing"/>
        <w:jc w:val="center"/>
        <w:rPr>
          <w:rFonts w:asciiTheme="minorHAnsi" w:hAnsiTheme="minorHAnsi"/>
          <w:color w:val="660066"/>
          <w:sz w:val="32"/>
          <w:szCs w:val="32"/>
        </w:rPr>
      </w:pPr>
    </w:p>
    <w:p w14:paraId="13AB75F1" w14:textId="77777777" w:rsidR="00762779" w:rsidRPr="00726C45" w:rsidRDefault="00762779" w:rsidP="00762779">
      <w:pPr>
        <w:pStyle w:val="NoSpacing"/>
        <w:jc w:val="right"/>
        <w:rPr>
          <w:rFonts w:asciiTheme="minorHAnsi" w:hAnsiTheme="minorHAnsi"/>
          <w:color w:val="660066"/>
          <w:sz w:val="32"/>
          <w:szCs w:val="32"/>
        </w:rPr>
      </w:pPr>
      <w:r w:rsidRPr="00726C45">
        <w:rPr>
          <w:rFonts w:asciiTheme="minorHAnsi" w:hAnsiTheme="minorHAnsi"/>
          <w:color w:val="660066"/>
          <w:sz w:val="32"/>
          <w:szCs w:val="32"/>
        </w:rPr>
        <w:t>The Mass Observation Project Team</w:t>
      </w:r>
    </w:p>
    <w:p w14:paraId="33D85297" w14:textId="7779E561" w:rsidR="00762779" w:rsidRDefault="00762779" w:rsidP="00762779">
      <w:pPr>
        <w:pStyle w:val="NoSpacing"/>
        <w:rPr>
          <w:rFonts w:asciiTheme="minorHAnsi" w:hAnsiTheme="minorHAnsi"/>
          <w:sz w:val="16"/>
          <w:szCs w:val="16"/>
        </w:rPr>
      </w:pPr>
    </w:p>
    <w:p w14:paraId="0CE53740" w14:textId="4E5A14E0" w:rsidR="00762779" w:rsidRDefault="00762779" w:rsidP="00762779">
      <w:pPr>
        <w:pStyle w:val="NoSpacing"/>
        <w:rPr>
          <w:rFonts w:asciiTheme="minorHAnsi" w:hAnsiTheme="minorHAnsi"/>
          <w:sz w:val="16"/>
          <w:szCs w:val="16"/>
        </w:rPr>
      </w:pPr>
    </w:p>
    <w:p w14:paraId="70DFBA00" w14:textId="51EF9007" w:rsidR="0011142C" w:rsidRDefault="0011142C" w:rsidP="00762779">
      <w:pPr>
        <w:pStyle w:val="NoSpacing"/>
        <w:rPr>
          <w:rFonts w:asciiTheme="minorHAnsi" w:hAnsiTheme="minorHAnsi"/>
          <w:sz w:val="16"/>
          <w:szCs w:val="16"/>
        </w:rPr>
      </w:pPr>
    </w:p>
    <w:p w14:paraId="6E754A76" w14:textId="24B67C9E" w:rsidR="0011142C" w:rsidRDefault="0011142C" w:rsidP="00762779">
      <w:pPr>
        <w:pStyle w:val="NoSpacing"/>
        <w:rPr>
          <w:rFonts w:asciiTheme="minorHAnsi" w:hAnsiTheme="minorHAnsi"/>
          <w:sz w:val="16"/>
          <w:szCs w:val="16"/>
        </w:rPr>
      </w:pPr>
    </w:p>
    <w:p w14:paraId="07D774AC" w14:textId="6FA39198" w:rsidR="0011142C" w:rsidRDefault="0011142C" w:rsidP="00762779">
      <w:pPr>
        <w:pStyle w:val="NoSpacing"/>
        <w:rPr>
          <w:rFonts w:asciiTheme="minorHAnsi" w:hAnsiTheme="minorHAnsi"/>
          <w:sz w:val="16"/>
          <w:szCs w:val="16"/>
        </w:rPr>
      </w:pPr>
    </w:p>
    <w:p w14:paraId="3FAC6BEC" w14:textId="77777777" w:rsidR="0011142C" w:rsidRDefault="0011142C" w:rsidP="00762779">
      <w:pPr>
        <w:pStyle w:val="NoSpacing"/>
        <w:rPr>
          <w:rFonts w:asciiTheme="minorHAnsi" w:hAnsiTheme="minorHAnsi"/>
          <w:sz w:val="16"/>
          <w:szCs w:val="16"/>
        </w:rPr>
        <w:sectPr w:rsidR="0011142C" w:rsidSect="003A427F">
          <w:pgSz w:w="11906" w:h="16838"/>
          <w:pgMar w:top="709" w:right="851" w:bottom="992" w:left="851" w:header="709" w:footer="561" w:gutter="0"/>
          <w:cols w:space="720"/>
        </w:sectPr>
      </w:pPr>
    </w:p>
    <w:p w14:paraId="51B763FF" w14:textId="77777777" w:rsidR="0011142C" w:rsidRDefault="0011142C" w:rsidP="0011142C">
      <w:pPr>
        <w:pStyle w:val="NoSpacing"/>
        <w:jc w:val="center"/>
        <w:rPr>
          <w:rFonts w:asciiTheme="minorHAnsi" w:hAnsiTheme="minorHAnsi"/>
          <w:b/>
          <w:sz w:val="40"/>
          <w:szCs w:val="40"/>
          <w:u w:val="single"/>
        </w:rPr>
      </w:pPr>
      <w:r w:rsidRPr="0011142C">
        <w:rPr>
          <w:rFonts w:asciiTheme="minorHAnsi" w:hAnsiTheme="minorHAnsi"/>
          <w:b/>
          <w:sz w:val="40"/>
          <w:szCs w:val="40"/>
          <w:u w:val="single"/>
        </w:rPr>
        <w:lastRenderedPageBreak/>
        <w:t>Planner</w:t>
      </w:r>
    </w:p>
    <w:p w14:paraId="21146359" w14:textId="77777777" w:rsidR="0011142C" w:rsidRDefault="0011142C" w:rsidP="0011142C">
      <w:pPr>
        <w:pStyle w:val="NoSpacing"/>
        <w:rPr>
          <w:rFonts w:asciiTheme="minorHAnsi" w:hAnsiTheme="minorHAnsi"/>
          <w:b/>
          <w:sz w:val="40"/>
          <w:szCs w:val="40"/>
          <w:u w:val="single"/>
        </w:rPr>
      </w:pPr>
    </w:p>
    <w:p w14:paraId="44C4F007" w14:textId="77777777" w:rsidR="0011142C" w:rsidRDefault="0011142C" w:rsidP="0011142C">
      <w:pPr>
        <w:pStyle w:val="NoSpacing"/>
        <w:rPr>
          <w:rFonts w:asciiTheme="minorHAnsi" w:hAnsiTheme="minorHAnsi"/>
          <w:i/>
          <w:color w:val="7030A0"/>
          <w:sz w:val="36"/>
          <w:szCs w:val="36"/>
        </w:rPr>
      </w:pPr>
      <w:r w:rsidRPr="0011142C">
        <w:rPr>
          <w:rFonts w:asciiTheme="minorHAnsi" w:hAnsiTheme="minorHAnsi"/>
          <w:i/>
          <w:color w:val="7030A0"/>
          <w:sz w:val="36"/>
          <w:szCs w:val="36"/>
        </w:rPr>
        <w:t>Make notes about what you will include in your account. It can be the events that you will mention and what you have seen and thought.</w:t>
      </w:r>
    </w:p>
    <w:p w14:paraId="43B99E6E" w14:textId="77777777" w:rsidR="0011142C" w:rsidRDefault="0011142C" w:rsidP="0011142C">
      <w:pPr>
        <w:pStyle w:val="NoSpacing"/>
        <w:rPr>
          <w:rFonts w:asciiTheme="minorHAnsi" w:hAnsiTheme="minorHAnsi"/>
          <w:i/>
          <w:color w:val="7030A0"/>
          <w:sz w:val="36"/>
          <w:szCs w:val="36"/>
        </w:rPr>
      </w:pPr>
    </w:p>
    <w:tbl>
      <w:tblPr>
        <w:tblStyle w:val="TableGrid"/>
        <w:tblW w:w="0" w:type="auto"/>
        <w:tblLook w:val="04A0" w:firstRow="1" w:lastRow="0" w:firstColumn="1" w:lastColumn="0" w:noHBand="0" w:noVBand="1"/>
      </w:tblPr>
      <w:tblGrid>
        <w:gridCol w:w="10194"/>
      </w:tblGrid>
      <w:tr w:rsidR="0011142C" w14:paraId="0CEEAA2F" w14:textId="77777777" w:rsidTr="0011142C">
        <w:trPr>
          <w:trHeight w:val="2605"/>
        </w:trPr>
        <w:tc>
          <w:tcPr>
            <w:tcW w:w="10194" w:type="dxa"/>
          </w:tcPr>
          <w:p w14:paraId="651FB84F" w14:textId="1F15B965"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What I have done:</w:t>
            </w:r>
          </w:p>
        </w:tc>
      </w:tr>
      <w:tr w:rsidR="0011142C" w14:paraId="12615C23" w14:textId="77777777" w:rsidTr="0011142C">
        <w:trPr>
          <w:trHeight w:val="2605"/>
        </w:trPr>
        <w:tc>
          <w:tcPr>
            <w:tcW w:w="10194" w:type="dxa"/>
          </w:tcPr>
          <w:p w14:paraId="3B038DBD" w14:textId="6EC5DE4E"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What I have seen:</w:t>
            </w:r>
          </w:p>
        </w:tc>
      </w:tr>
      <w:tr w:rsidR="0011142C" w14:paraId="0E5B0A0B" w14:textId="77777777" w:rsidTr="0011142C">
        <w:trPr>
          <w:trHeight w:val="2605"/>
        </w:trPr>
        <w:tc>
          <w:tcPr>
            <w:tcW w:w="10194" w:type="dxa"/>
          </w:tcPr>
          <w:p w14:paraId="3C186157" w14:textId="33AFFAE4"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What I have thought:</w:t>
            </w:r>
          </w:p>
        </w:tc>
      </w:tr>
      <w:tr w:rsidR="0011142C" w14:paraId="05258314" w14:textId="77777777" w:rsidTr="0011142C">
        <w:trPr>
          <w:trHeight w:val="2605"/>
        </w:trPr>
        <w:tc>
          <w:tcPr>
            <w:tcW w:w="10194" w:type="dxa"/>
          </w:tcPr>
          <w:p w14:paraId="559D0DC1" w14:textId="00FA0381"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Other ideas:</w:t>
            </w:r>
          </w:p>
        </w:tc>
      </w:tr>
    </w:tbl>
    <w:p w14:paraId="43D0A452" w14:textId="2F25444A" w:rsidR="0011142C" w:rsidRPr="0011142C" w:rsidRDefault="0011142C" w:rsidP="0011142C">
      <w:pPr>
        <w:pStyle w:val="NoSpacing"/>
        <w:rPr>
          <w:rFonts w:asciiTheme="minorHAnsi" w:hAnsiTheme="minorHAnsi"/>
          <w:i/>
          <w:color w:val="7030A0"/>
          <w:sz w:val="36"/>
          <w:szCs w:val="36"/>
        </w:rPr>
        <w:sectPr w:rsidR="0011142C" w:rsidRPr="0011142C" w:rsidSect="003A427F">
          <w:pgSz w:w="11906" w:h="16838"/>
          <w:pgMar w:top="709" w:right="851" w:bottom="992" w:left="851" w:header="709" w:footer="561" w:gutter="0"/>
          <w:cols w:space="720"/>
        </w:sectPr>
      </w:pPr>
    </w:p>
    <w:p w14:paraId="71156D60" w14:textId="54B52170" w:rsidR="0011142C" w:rsidRDefault="0011142C" w:rsidP="00762779">
      <w:pPr>
        <w:pStyle w:val="NoSpacing"/>
        <w:rPr>
          <w:rFonts w:asciiTheme="minorHAnsi" w:hAnsiTheme="minorHAnsi"/>
          <w:sz w:val="16"/>
          <w:szCs w:val="16"/>
        </w:rPr>
      </w:pPr>
    </w:p>
    <w:p w14:paraId="5085398D" w14:textId="755F524B" w:rsidR="00762779" w:rsidRDefault="00762779" w:rsidP="00762779">
      <w:pPr>
        <w:pStyle w:val="NoSpacing"/>
        <w:rPr>
          <w:rFonts w:asciiTheme="minorHAnsi" w:hAnsiTheme="minorHAnsi"/>
          <w:sz w:val="16"/>
          <w:szCs w:val="16"/>
        </w:rPr>
      </w:pPr>
      <w:r>
        <w:rPr>
          <w:rFonts w:asciiTheme="minorHAnsi" w:hAnsiTheme="minorHAnsi"/>
          <w:b/>
          <w:i/>
          <w:noProof/>
          <w:sz w:val="40"/>
          <w:szCs w:val="40"/>
          <w:lang w:eastAsia="en-GB"/>
        </w:rPr>
        <w:drawing>
          <wp:inline distT="0" distB="0" distL="0" distR="0" wp14:anchorId="1DDCCAAF" wp14:editId="3A584BC1">
            <wp:extent cx="6593205" cy="8981440"/>
            <wp:effectExtent l="0" t="0" r="10795" b="10160"/>
            <wp:docPr id="11" name="Picture 11" descr="Macintosh HD:Users:obrienjim:Desktop:SCAN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AN0488.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593730" cy="8982155"/>
                    </a:xfrm>
                    <a:prstGeom prst="rect">
                      <a:avLst/>
                    </a:prstGeom>
                    <a:noFill/>
                    <a:ln>
                      <a:noFill/>
                    </a:ln>
                  </pic:spPr>
                </pic:pic>
              </a:graphicData>
            </a:graphic>
          </wp:inline>
        </w:drawing>
      </w:r>
    </w:p>
    <w:p w14:paraId="608712FA" w14:textId="77777777" w:rsidR="003B1AD4" w:rsidRDefault="003B1AD4" w:rsidP="0011142C">
      <w:pPr>
        <w:rPr>
          <w:b/>
          <w:sz w:val="36"/>
          <w:szCs w:val="28"/>
          <w:u w:val="single"/>
        </w:rPr>
      </w:pPr>
    </w:p>
    <w:sectPr w:rsidR="003B1AD4" w:rsidSect="003A427F">
      <w:pgSz w:w="11906" w:h="16838"/>
      <w:pgMar w:top="709" w:right="851" w:bottom="992" w:left="851" w:header="709"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82CB" w14:textId="77777777" w:rsidR="00514CF9" w:rsidRDefault="00514CF9" w:rsidP="00371769">
      <w:r>
        <w:separator/>
      </w:r>
    </w:p>
  </w:endnote>
  <w:endnote w:type="continuationSeparator" w:id="0">
    <w:p w14:paraId="22D2CE77" w14:textId="77777777" w:rsidR="00514CF9" w:rsidRDefault="00514CF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5C26" w14:textId="1DBF9092" w:rsidR="003A427F" w:rsidRPr="00DE4B61" w:rsidRDefault="00DE4B61" w:rsidP="003A427F">
    <w:pPr>
      <w:spacing w:after="100"/>
      <w:rPr>
        <w:rFonts w:eastAsia="Times New Roman" w:cs="Times New Roman"/>
        <w:sz w:val="20"/>
        <w:szCs w:val="20"/>
        <w:lang w:eastAsia="en-GB"/>
      </w:rPr>
    </w:pPr>
    <w:r w:rsidRPr="00DE4B61">
      <w:rPr>
        <w:rFonts w:eastAsia="Times New Roman" w:cs="Times New Roman"/>
        <w:sz w:val="20"/>
        <w:szCs w:val="20"/>
        <w:lang w:eastAsia="en-GB"/>
      </w:rPr>
      <w:t>Week 5 Day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B20E" w14:textId="77777777" w:rsidR="00514CF9" w:rsidRDefault="00514CF9" w:rsidP="00371769">
      <w:r>
        <w:separator/>
      </w:r>
    </w:p>
  </w:footnote>
  <w:footnote w:type="continuationSeparator" w:id="0">
    <w:p w14:paraId="47C5CCE4" w14:textId="77777777" w:rsidR="00514CF9" w:rsidRDefault="00514CF9"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316E"/>
    <w:multiLevelType w:val="hybridMultilevel"/>
    <w:tmpl w:val="07B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D50DD"/>
    <w:multiLevelType w:val="hybridMultilevel"/>
    <w:tmpl w:val="5FC22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13"/>
  </w:num>
  <w:num w:numId="6">
    <w:abstractNumId w:val="14"/>
  </w:num>
  <w:num w:numId="7">
    <w:abstractNumId w:val="8"/>
  </w:num>
  <w:num w:numId="8">
    <w:abstractNumId w:val="0"/>
  </w:num>
  <w:num w:numId="9">
    <w:abstractNumId w:val="7"/>
  </w:num>
  <w:num w:numId="10">
    <w:abstractNumId w:val="2"/>
  </w:num>
  <w:num w:numId="11">
    <w:abstractNumId w:val="9"/>
  </w:num>
  <w:num w:numId="12">
    <w:abstractNumId w:val="10"/>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679E9"/>
    <w:rsid w:val="000800DE"/>
    <w:rsid w:val="0009167F"/>
    <w:rsid w:val="000C6603"/>
    <w:rsid w:val="000D0213"/>
    <w:rsid w:val="00104FC6"/>
    <w:rsid w:val="0011142C"/>
    <w:rsid w:val="001363DC"/>
    <w:rsid w:val="0017487E"/>
    <w:rsid w:val="001A06F0"/>
    <w:rsid w:val="001B2798"/>
    <w:rsid w:val="002300A6"/>
    <w:rsid w:val="00252366"/>
    <w:rsid w:val="00252C84"/>
    <w:rsid w:val="00260C60"/>
    <w:rsid w:val="0027318E"/>
    <w:rsid w:val="002B5550"/>
    <w:rsid w:val="002C18A6"/>
    <w:rsid w:val="002F3EA9"/>
    <w:rsid w:val="002F5E09"/>
    <w:rsid w:val="00330E8C"/>
    <w:rsid w:val="0034233C"/>
    <w:rsid w:val="00371769"/>
    <w:rsid w:val="003A427F"/>
    <w:rsid w:val="003B1AD4"/>
    <w:rsid w:val="003C1F81"/>
    <w:rsid w:val="00452512"/>
    <w:rsid w:val="00457208"/>
    <w:rsid w:val="004B513A"/>
    <w:rsid w:val="004D19A9"/>
    <w:rsid w:val="004D228B"/>
    <w:rsid w:val="004E5545"/>
    <w:rsid w:val="004F5334"/>
    <w:rsid w:val="005001F9"/>
    <w:rsid w:val="00513CBE"/>
    <w:rsid w:val="00514CF9"/>
    <w:rsid w:val="00594BFE"/>
    <w:rsid w:val="005D231D"/>
    <w:rsid w:val="005D6C07"/>
    <w:rsid w:val="005F5C81"/>
    <w:rsid w:val="006033A8"/>
    <w:rsid w:val="00610583"/>
    <w:rsid w:val="006258D8"/>
    <w:rsid w:val="006908B9"/>
    <w:rsid w:val="006B3C81"/>
    <w:rsid w:val="006D37FE"/>
    <w:rsid w:val="007562F8"/>
    <w:rsid w:val="00762779"/>
    <w:rsid w:val="007A4E37"/>
    <w:rsid w:val="007D3BA4"/>
    <w:rsid w:val="0080584E"/>
    <w:rsid w:val="008578B0"/>
    <w:rsid w:val="00872135"/>
    <w:rsid w:val="0087325E"/>
    <w:rsid w:val="00873FFC"/>
    <w:rsid w:val="00880CCE"/>
    <w:rsid w:val="008C1DE7"/>
    <w:rsid w:val="009154CB"/>
    <w:rsid w:val="009177EC"/>
    <w:rsid w:val="009672A8"/>
    <w:rsid w:val="00987ABE"/>
    <w:rsid w:val="009A69EF"/>
    <w:rsid w:val="009F64A0"/>
    <w:rsid w:val="00A0779D"/>
    <w:rsid w:val="00A238E5"/>
    <w:rsid w:val="00A33DF0"/>
    <w:rsid w:val="00A66BA7"/>
    <w:rsid w:val="00AB34A2"/>
    <w:rsid w:val="00AD0D63"/>
    <w:rsid w:val="00AF472A"/>
    <w:rsid w:val="00B529FA"/>
    <w:rsid w:val="00C4474E"/>
    <w:rsid w:val="00C51075"/>
    <w:rsid w:val="00C6401D"/>
    <w:rsid w:val="00CB42D7"/>
    <w:rsid w:val="00CF50CF"/>
    <w:rsid w:val="00D13342"/>
    <w:rsid w:val="00D15A51"/>
    <w:rsid w:val="00D6562D"/>
    <w:rsid w:val="00D66C3F"/>
    <w:rsid w:val="00D77469"/>
    <w:rsid w:val="00DC5F46"/>
    <w:rsid w:val="00DE4B61"/>
    <w:rsid w:val="00DE55E4"/>
    <w:rsid w:val="00E155D3"/>
    <w:rsid w:val="00E25AF2"/>
    <w:rsid w:val="00E70B7F"/>
    <w:rsid w:val="00E76422"/>
    <w:rsid w:val="00E87F10"/>
    <w:rsid w:val="00EC67B7"/>
    <w:rsid w:val="00F23786"/>
    <w:rsid w:val="00F34381"/>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obs.org.uk/write-for-us/12th-m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massobs.org.uk/about/mass-observation-projec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Stuart Hancock</cp:lastModifiedBy>
  <cp:revision>7</cp:revision>
  <dcterms:created xsi:type="dcterms:W3CDTF">2020-04-12T10:19:00Z</dcterms:created>
  <dcterms:modified xsi:type="dcterms:W3CDTF">2020-04-30T19:28:00Z</dcterms:modified>
</cp:coreProperties>
</file>