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F6AC0" w14:textId="77777777" w:rsidR="0093349A" w:rsidRPr="00F33590" w:rsidRDefault="00EE3645" w:rsidP="0093349A">
      <w:pPr>
        <w:jc w:val="center"/>
        <w:rPr>
          <w:rFonts w:ascii="Arial" w:hAnsi="Arial" w:cs="Arial"/>
          <w:sz w:val="24"/>
          <w:szCs w:val="24"/>
        </w:rPr>
      </w:pPr>
      <w:bookmarkStart w:id="0" w:name="_GoBack"/>
      <w:bookmarkEnd w:id="0"/>
      <w:r w:rsidRPr="00F33590">
        <w:rPr>
          <w:rFonts w:ascii="Arial" w:hAnsi="Arial" w:cs="Arial"/>
          <w:sz w:val="24"/>
          <w:szCs w:val="24"/>
        </w:rPr>
        <w:t>Frittenden Church of England Primary School</w:t>
      </w:r>
    </w:p>
    <w:p w14:paraId="340F23B0" w14:textId="77777777" w:rsidR="0093349A" w:rsidRPr="00F33590" w:rsidRDefault="000007B7" w:rsidP="0093349A">
      <w:pPr>
        <w:jc w:val="center"/>
        <w:rPr>
          <w:rFonts w:ascii="Arial" w:hAnsi="Arial" w:cs="Arial"/>
          <w:sz w:val="24"/>
          <w:szCs w:val="24"/>
        </w:rPr>
      </w:pPr>
      <w:r w:rsidRPr="00F33590">
        <w:rPr>
          <w:rFonts w:ascii="Arial" w:hAnsi="Arial" w:cs="Arial"/>
          <w:sz w:val="24"/>
          <w:szCs w:val="24"/>
        </w:rPr>
        <w:t>SEN &amp; Disability Policy/SEN Information Report</w:t>
      </w:r>
    </w:p>
    <w:p w14:paraId="43D8EBE8" w14:textId="77777777" w:rsidR="0093349A" w:rsidRPr="00F33590" w:rsidRDefault="0093349A" w:rsidP="0093349A">
      <w:pPr>
        <w:jc w:val="center"/>
        <w:rPr>
          <w:rFonts w:ascii="Arial" w:hAnsi="Arial" w:cs="Arial"/>
          <w:sz w:val="24"/>
          <w:szCs w:val="24"/>
        </w:rPr>
      </w:pPr>
      <w:r w:rsidRPr="00F33590">
        <w:rPr>
          <w:rFonts w:ascii="Arial" w:hAnsi="Arial" w:cs="Arial"/>
          <w:sz w:val="24"/>
          <w:szCs w:val="24"/>
        </w:rPr>
        <w:t>Issued on XX/XX/XX</w:t>
      </w:r>
    </w:p>
    <w:p w14:paraId="73DEFC5E" w14:textId="77777777" w:rsidR="005B5165" w:rsidRPr="00B452F2" w:rsidRDefault="0093349A" w:rsidP="0093349A">
      <w:pPr>
        <w:spacing w:after="0"/>
        <w:rPr>
          <w:rFonts w:ascii="Arial" w:hAnsi="Arial" w:cs="Arial"/>
          <w:sz w:val="24"/>
          <w:szCs w:val="24"/>
        </w:rPr>
      </w:pPr>
      <w:r w:rsidRPr="00B452F2">
        <w:rPr>
          <w:rFonts w:ascii="Arial" w:hAnsi="Arial" w:cs="Arial"/>
          <w:sz w:val="24"/>
          <w:szCs w:val="24"/>
        </w:rPr>
        <w:t>This policy is written in l</w:t>
      </w:r>
      <w:r w:rsidR="005B5165" w:rsidRPr="00B452F2">
        <w:rPr>
          <w:rFonts w:ascii="Arial" w:hAnsi="Arial" w:cs="Arial"/>
          <w:sz w:val="24"/>
          <w:szCs w:val="24"/>
        </w:rPr>
        <w:t>ine with the requirements of:</w:t>
      </w:r>
    </w:p>
    <w:p w14:paraId="4C84A13A" w14:textId="77777777" w:rsidR="005B5165" w:rsidRPr="00B452F2" w:rsidRDefault="0093349A" w:rsidP="00EE3645">
      <w:pPr>
        <w:pStyle w:val="ListParagraph"/>
        <w:numPr>
          <w:ilvl w:val="0"/>
          <w:numId w:val="6"/>
        </w:numPr>
        <w:spacing w:after="0"/>
        <w:rPr>
          <w:rFonts w:ascii="Arial" w:hAnsi="Arial" w:cs="Arial"/>
          <w:sz w:val="24"/>
          <w:szCs w:val="24"/>
        </w:rPr>
      </w:pPr>
      <w:r w:rsidRPr="00B452F2">
        <w:rPr>
          <w:rFonts w:ascii="Arial" w:hAnsi="Arial" w:cs="Arial"/>
          <w:sz w:val="24"/>
          <w:szCs w:val="24"/>
        </w:rPr>
        <w:t>Chi</w:t>
      </w:r>
      <w:r w:rsidR="005B5165" w:rsidRPr="00B452F2">
        <w:rPr>
          <w:rFonts w:ascii="Arial" w:hAnsi="Arial" w:cs="Arial"/>
          <w:sz w:val="24"/>
          <w:szCs w:val="24"/>
        </w:rPr>
        <w:t>ldren and Families Act 2014</w:t>
      </w:r>
    </w:p>
    <w:p w14:paraId="172A0A4F" w14:textId="77777777" w:rsidR="005B5165" w:rsidRPr="00B452F2" w:rsidRDefault="0088690C" w:rsidP="00EE3645">
      <w:pPr>
        <w:pStyle w:val="ListParagraph"/>
        <w:numPr>
          <w:ilvl w:val="0"/>
          <w:numId w:val="6"/>
        </w:numPr>
        <w:spacing w:after="0"/>
        <w:rPr>
          <w:rFonts w:ascii="Arial" w:hAnsi="Arial" w:cs="Arial"/>
          <w:sz w:val="24"/>
          <w:szCs w:val="24"/>
        </w:rPr>
      </w:pPr>
      <w:r w:rsidRPr="00B452F2">
        <w:rPr>
          <w:rFonts w:ascii="Arial" w:hAnsi="Arial" w:cs="Arial"/>
          <w:sz w:val="24"/>
          <w:szCs w:val="24"/>
        </w:rPr>
        <w:t>SEN Code of Practice 2015</w:t>
      </w:r>
      <w:r w:rsidR="005B5165" w:rsidRPr="00B452F2">
        <w:rPr>
          <w:rFonts w:ascii="Arial" w:hAnsi="Arial" w:cs="Arial"/>
          <w:sz w:val="24"/>
          <w:szCs w:val="24"/>
        </w:rPr>
        <w:t xml:space="preserve"> </w:t>
      </w:r>
    </w:p>
    <w:p w14:paraId="42DA432E" w14:textId="77777777" w:rsidR="005B5165" w:rsidRPr="00B452F2" w:rsidRDefault="00DA7966" w:rsidP="00EE3645">
      <w:pPr>
        <w:pStyle w:val="ListParagraph"/>
        <w:numPr>
          <w:ilvl w:val="0"/>
          <w:numId w:val="6"/>
        </w:numPr>
        <w:spacing w:after="0"/>
        <w:rPr>
          <w:rFonts w:ascii="Arial" w:hAnsi="Arial" w:cs="Arial"/>
          <w:sz w:val="24"/>
          <w:szCs w:val="24"/>
        </w:rPr>
      </w:pPr>
      <w:r w:rsidRPr="00B452F2">
        <w:rPr>
          <w:rFonts w:ascii="Arial" w:hAnsi="Arial" w:cs="Arial"/>
          <w:sz w:val="24"/>
          <w:szCs w:val="24"/>
        </w:rPr>
        <w:t>SI 2014 1530</w:t>
      </w:r>
      <w:r w:rsidR="005B5165" w:rsidRPr="00B452F2">
        <w:rPr>
          <w:rFonts w:ascii="Arial" w:hAnsi="Arial" w:cs="Arial"/>
          <w:sz w:val="24"/>
          <w:szCs w:val="24"/>
        </w:rPr>
        <w:t xml:space="preserve"> Special</w:t>
      </w:r>
      <w:r w:rsidRPr="00B452F2">
        <w:rPr>
          <w:rFonts w:ascii="Arial" w:hAnsi="Arial" w:cs="Arial"/>
          <w:sz w:val="24"/>
          <w:szCs w:val="24"/>
        </w:rPr>
        <w:t xml:space="preserve"> Educational Needs and Disability</w:t>
      </w:r>
      <w:r w:rsidR="005B5165" w:rsidRPr="00B452F2">
        <w:rPr>
          <w:rFonts w:ascii="Arial" w:hAnsi="Arial" w:cs="Arial"/>
          <w:sz w:val="24"/>
          <w:szCs w:val="24"/>
        </w:rPr>
        <w:t xml:space="preserve"> Regulations</w:t>
      </w:r>
      <w:r w:rsidRPr="00B452F2">
        <w:rPr>
          <w:rFonts w:ascii="Arial" w:hAnsi="Arial" w:cs="Arial"/>
          <w:sz w:val="24"/>
          <w:szCs w:val="24"/>
        </w:rPr>
        <w:t xml:space="preserve"> 2014</w:t>
      </w:r>
    </w:p>
    <w:p w14:paraId="4A500451" w14:textId="77777777" w:rsidR="00DA7966" w:rsidRPr="00B452F2" w:rsidRDefault="00DA7966" w:rsidP="00EE3645">
      <w:pPr>
        <w:pStyle w:val="ListParagraph"/>
        <w:numPr>
          <w:ilvl w:val="0"/>
          <w:numId w:val="6"/>
        </w:numPr>
        <w:spacing w:after="0"/>
        <w:rPr>
          <w:rFonts w:ascii="Arial" w:hAnsi="Arial" w:cs="Arial"/>
          <w:sz w:val="24"/>
          <w:szCs w:val="24"/>
        </w:rPr>
      </w:pPr>
      <w:r w:rsidRPr="00B452F2">
        <w:rPr>
          <w:rFonts w:ascii="Arial" w:hAnsi="Arial" w:cs="Arial"/>
          <w:sz w:val="24"/>
          <w:szCs w:val="24"/>
        </w:rPr>
        <w:t>Part 3 Duties on Schools – Special Educational Needs Co-ordinators</w:t>
      </w:r>
    </w:p>
    <w:p w14:paraId="7AC271A3" w14:textId="77777777" w:rsidR="00DA7966" w:rsidRPr="00B452F2" w:rsidRDefault="00DA7966" w:rsidP="00EE3645">
      <w:pPr>
        <w:pStyle w:val="ListParagraph"/>
        <w:numPr>
          <w:ilvl w:val="0"/>
          <w:numId w:val="6"/>
        </w:numPr>
        <w:spacing w:after="0"/>
        <w:rPr>
          <w:rFonts w:ascii="Arial" w:hAnsi="Arial" w:cs="Arial"/>
          <w:sz w:val="24"/>
          <w:szCs w:val="24"/>
        </w:rPr>
      </w:pPr>
      <w:r w:rsidRPr="00B452F2">
        <w:rPr>
          <w:rFonts w:ascii="Arial" w:hAnsi="Arial" w:cs="Arial"/>
          <w:sz w:val="24"/>
          <w:szCs w:val="24"/>
        </w:rPr>
        <w:t>Schedule 1 regulation 51– Information to be included in the SEN information report</w:t>
      </w:r>
    </w:p>
    <w:p w14:paraId="108E6EBB" w14:textId="77777777" w:rsidR="00DA7966" w:rsidRPr="00B452F2" w:rsidRDefault="00DA7966" w:rsidP="00EE3645">
      <w:pPr>
        <w:pStyle w:val="ListParagraph"/>
        <w:numPr>
          <w:ilvl w:val="0"/>
          <w:numId w:val="6"/>
        </w:numPr>
        <w:spacing w:after="0"/>
        <w:rPr>
          <w:rFonts w:ascii="Arial" w:hAnsi="Arial" w:cs="Arial"/>
          <w:sz w:val="24"/>
          <w:szCs w:val="24"/>
        </w:rPr>
      </w:pPr>
      <w:r w:rsidRPr="00B452F2">
        <w:rPr>
          <w:rFonts w:ascii="Arial" w:hAnsi="Arial" w:cs="Arial"/>
          <w:sz w:val="24"/>
          <w:szCs w:val="24"/>
        </w:rPr>
        <w:t xml:space="preserve">Schedule 2 regulation 53 – Information to be published by a local authority in its local offer </w:t>
      </w:r>
    </w:p>
    <w:p w14:paraId="433AC0CB" w14:textId="77777777" w:rsidR="00DA7966" w:rsidRPr="00B452F2" w:rsidRDefault="00573902" w:rsidP="00EE3645">
      <w:pPr>
        <w:pStyle w:val="ListParagraph"/>
        <w:numPr>
          <w:ilvl w:val="0"/>
          <w:numId w:val="6"/>
        </w:numPr>
        <w:spacing w:after="0"/>
        <w:rPr>
          <w:rFonts w:ascii="Arial" w:hAnsi="Arial" w:cs="Arial"/>
          <w:sz w:val="24"/>
          <w:szCs w:val="24"/>
        </w:rPr>
      </w:pPr>
      <w:r w:rsidRPr="00B452F2">
        <w:rPr>
          <w:rFonts w:ascii="Arial" w:hAnsi="Arial" w:cs="Arial"/>
          <w:sz w:val="24"/>
          <w:szCs w:val="24"/>
        </w:rPr>
        <w:t>Equality Act 2010</w:t>
      </w:r>
    </w:p>
    <w:p w14:paraId="400302D0" w14:textId="77777777" w:rsidR="00AB6BB5" w:rsidRPr="00B452F2" w:rsidRDefault="00AB6BB5" w:rsidP="00EE3645">
      <w:pPr>
        <w:pStyle w:val="ListParagraph"/>
        <w:numPr>
          <w:ilvl w:val="0"/>
          <w:numId w:val="6"/>
        </w:numPr>
        <w:spacing w:after="0"/>
        <w:rPr>
          <w:rFonts w:ascii="Arial" w:hAnsi="Arial" w:cs="Arial"/>
          <w:sz w:val="24"/>
          <w:szCs w:val="24"/>
        </w:rPr>
      </w:pPr>
      <w:r w:rsidRPr="00B452F2">
        <w:rPr>
          <w:rFonts w:ascii="Arial" w:hAnsi="Arial" w:cs="Arial"/>
          <w:sz w:val="24"/>
          <w:szCs w:val="24"/>
        </w:rPr>
        <w:t>Schools Admissions Code, DfE 1 Feb 2012</w:t>
      </w:r>
    </w:p>
    <w:p w14:paraId="4E8FC1F3" w14:textId="77777777" w:rsidR="005B5165" w:rsidRPr="00B452F2" w:rsidRDefault="009E10D7" w:rsidP="00EE3645">
      <w:pPr>
        <w:pStyle w:val="ListParagraph"/>
        <w:numPr>
          <w:ilvl w:val="0"/>
          <w:numId w:val="6"/>
        </w:numPr>
        <w:spacing w:after="0"/>
        <w:rPr>
          <w:rFonts w:ascii="Arial" w:hAnsi="Arial" w:cs="Arial"/>
          <w:sz w:val="24"/>
          <w:szCs w:val="24"/>
        </w:rPr>
      </w:pPr>
      <w:r w:rsidRPr="00B452F2">
        <w:rPr>
          <w:rFonts w:ascii="Arial" w:hAnsi="Arial" w:cs="Arial"/>
          <w:sz w:val="24"/>
          <w:szCs w:val="24"/>
        </w:rPr>
        <w:t>SI 2012 1124 The School Information (England) (Amendment) Regulations 2012</w:t>
      </w:r>
    </w:p>
    <w:p w14:paraId="7C105FB0" w14:textId="77777777" w:rsidR="009E10D7" w:rsidRPr="00B452F2" w:rsidRDefault="009E10D7" w:rsidP="00EE3645">
      <w:pPr>
        <w:pStyle w:val="ListParagraph"/>
        <w:numPr>
          <w:ilvl w:val="0"/>
          <w:numId w:val="6"/>
        </w:numPr>
        <w:spacing w:after="0"/>
        <w:rPr>
          <w:rFonts w:ascii="Arial" w:hAnsi="Arial" w:cs="Arial"/>
          <w:sz w:val="24"/>
          <w:szCs w:val="24"/>
        </w:rPr>
      </w:pPr>
      <w:r w:rsidRPr="00B452F2">
        <w:rPr>
          <w:rFonts w:ascii="Arial" w:hAnsi="Arial" w:cs="Arial"/>
          <w:sz w:val="24"/>
          <w:szCs w:val="24"/>
        </w:rPr>
        <w:t>SI 2013 758</w:t>
      </w:r>
      <w:r w:rsidR="0093349A" w:rsidRPr="00B452F2">
        <w:rPr>
          <w:rFonts w:ascii="Arial" w:hAnsi="Arial" w:cs="Arial"/>
          <w:sz w:val="24"/>
          <w:szCs w:val="24"/>
        </w:rPr>
        <w:t xml:space="preserve"> </w:t>
      </w:r>
      <w:r w:rsidRPr="00B452F2">
        <w:rPr>
          <w:rFonts w:ascii="Arial" w:hAnsi="Arial" w:cs="Arial"/>
          <w:sz w:val="24"/>
          <w:szCs w:val="24"/>
        </w:rPr>
        <w:t>The School Information (England) (Amendment) Regulations 2013</w:t>
      </w:r>
    </w:p>
    <w:p w14:paraId="1B33F008" w14:textId="77777777" w:rsidR="00191E57" w:rsidRPr="00B452F2" w:rsidRDefault="00191E57" w:rsidP="0093349A">
      <w:pPr>
        <w:spacing w:after="0"/>
        <w:rPr>
          <w:rFonts w:ascii="Arial" w:hAnsi="Arial" w:cs="Arial"/>
          <w:sz w:val="24"/>
          <w:szCs w:val="24"/>
        </w:rPr>
      </w:pPr>
    </w:p>
    <w:p w14:paraId="328C1795" w14:textId="77777777" w:rsidR="00EE3645" w:rsidRPr="00B452F2" w:rsidRDefault="00191E57" w:rsidP="0093349A">
      <w:pPr>
        <w:spacing w:after="0"/>
        <w:rPr>
          <w:rFonts w:ascii="Arial" w:hAnsi="Arial" w:cs="Arial"/>
          <w:sz w:val="24"/>
          <w:szCs w:val="24"/>
        </w:rPr>
      </w:pPr>
      <w:r w:rsidRPr="00B452F2">
        <w:rPr>
          <w:rFonts w:ascii="Arial" w:hAnsi="Arial" w:cs="Arial"/>
          <w:sz w:val="24"/>
          <w:szCs w:val="24"/>
        </w:rPr>
        <w:t xml:space="preserve">This policy should be read in conjunction with the following </w:t>
      </w:r>
      <w:r w:rsidR="002610A8" w:rsidRPr="00B452F2">
        <w:rPr>
          <w:rFonts w:ascii="Arial" w:hAnsi="Arial" w:cs="Arial"/>
          <w:sz w:val="24"/>
          <w:szCs w:val="24"/>
        </w:rPr>
        <w:t xml:space="preserve">school </w:t>
      </w:r>
      <w:r w:rsidRPr="00B452F2">
        <w:rPr>
          <w:rFonts w:ascii="Arial" w:hAnsi="Arial" w:cs="Arial"/>
          <w:sz w:val="24"/>
          <w:szCs w:val="24"/>
        </w:rPr>
        <w:t>policies</w:t>
      </w:r>
      <w:r w:rsidR="00EE3645" w:rsidRPr="00B452F2">
        <w:rPr>
          <w:rFonts w:ascii="Arial" w:hAnsi="Arial" w:cs="Arial"/>
          <w:sz w:val="24"/>
          <w:szCs w:val="24"/>
        </w:rPr>
        <w:t>:</w:t>
      </w:r>
    </w:p>
    <w:p w14:paraId="43717D34" w14:textId="77777777" w:rsidR="00EE3645" w:rsidRPr="00B452F2" w:rsidRDefault="00EE3645" w:rsidP="00EE3645">
      <w:pPr>
        <w:pStyle w:val="ListParagraph"/>
        <w:numPr>
          <w:ilvl w:val="0"/>
          <w:numId w:val="6"/>
        </w:numPr>
        <w:spacing w:after="0"/>
        <w:rPr>
          <w:rFonts w:ascii="Arial" w:hAnsi="Arial" w:cs="Arial"/>
          <w:sz w:val="24"/>
          <w:szCs w:val="24"/>
        </w:rPr>
      </w:pPr>
      <w:r w:rsidRPr="00B452F2">
        <w:rPr>
          <w:rFonts w:ascii="Arial" w:hAnsi="Arial" w:cs="Arial"/>
          <w:sz w:val="24"/>
          <w:szCs w:val="24"/>
        </w:rPr>
        <w:t>Behaviour Management Policy</w:t>
      </w:r>
    </w:p>
    <w:p w14:paraId="73DD1811" w14:textId="77777777" w:rsidR="00EE3645" w:rsidRPr="00B452F2" w:rsidRDefault="00EE3645" w:rsidP="00EE3645">
      <w:pPr>
        <w:pStyle w:val="ListParagraph"/>
        <w:numPr>
          <w:ilvl w:val="0"/>
          <w:numId w:val="6"/>
        </w:numPr>
        <w:spacing w:after="0"/>
        <w:rPr>
          <w:rFonts w:ascii="Arial" w:hAnsi="Arial" w:cs="Arial"/>
          <w:sz w:val="24"/>
          <w:szCs w:val="24"/>
        </w:rPr>
      </w:pPr>
      <w:r w:rsidRPr="00B452F2">
        <w:rPr>
          <w:rFonts w:ascii="Arial" w:hAnsi="Arial" w:cs="Arial"/>
          <w:sz w:val="24"/>
          <w:szCs w:val="24"/>
        </w:rPr>
        <w:t xml:space="preserve">Single Equalities Scheme </w:t>
      </w:r>
    </w:p>
    <w:p w14:paraId="03F13EC3" w14:textId="77777777" w:rsidR="00EE3645" w:rsidRPr="00B452F2" w:rsidRDefault="00EE3645" w:rsidP="00EE3645">
      <w:pPr>
        <w:pStyle w:val="ListParagraph"/>
        <w:numPr>
          <w:ilvl w:val="0"/>
          <w:numId w:val="6"/>
        </w:numPr>
        <w:spacing w:after="0"/>
        <w:rPr>
          <w:rFonts w:ascii="Arial" w:hAnsi="Arial" w:cs="Arial"/>
          <w:sz w:val="24"/>
          <w:szCs w:val="24"/>
        </w:rPr>
      </w:pPr>
      <w:r w:rsidRPr="00B452F2">
        <w:rPr>
          <w:rFonts w:ascii="Arial" w:hAnsi="Arial" w:cs="Arial"/>
          <w:sz w:val="24"/>
          <w:szCs w:val="24"/>
        </w:rPr>
        <w:t>Safeguarding Policy</w:t>
      </w:r>
    </w:p>
    <w:p w14:paraId="5901789C" w14:textId="77777777" w:rsidR="00EE3645" w:rsidRPr="00B452F2" w:rsidRDefault="00EE3645" w:rsidP="00EE3645">
      <w:pPr>
        <w:pStyle w:val="ListParagraph"/>
        <w:numPr>
          <w:ilvl w:val="0"/>
          <w:numId w:val="6"/>
        </w:numPr>
        <w:spacing w:after="0"/>
        <w:rPr>
          <w:rFonts w:ascii="Arial" w:hAnsi="Arial" w:cs="Arial"/>
          <w:sz w:val="24"/>
          <w:szCs w:val="24"/>
        </w:rPr>
      </w:pPr>
      <w:r w:rsidRPr="00B452F2">
        <w:rPr>
          <w:rFonts w:ascii="Arial" w:hAnsi="Arial" w:cs="Arial"/>
          <w:sz w:val="24"/>
          <w:szCs w:val="24"/>
        </w:rPr>
        <w:t>Complaints</w:t>
      </w:r>
      <w:r w:rsidR="00CC09BF">
        <w:rPr>
          <w:rFonts w:ascii="Arial" w:hAnsi="Arial" w:cs="Arial"/>
          <w:sz w:val="24"/>
          <w:szCs w:val="24"/>
        </w:rPr>
        <w:t xml:space="preserve"> Policy and</w:t>
      </w:r>
      <w:r w:rsidRPr="00B452F2">
        <w:rPr>
          <w:rFonts w:ascii="Arial" w:hAnsi="Arial" w:cs="Arial"/>
          <w:sz w:val="24"/>
          <w:szCs w:val="24"/>
        </w:rPr>
        <w:t xml:space="preserve"> Procedure</w:t>
      </w:r>
    </w:p>
    <w:p w14:paraId="287CD43C" w14:textId="77777777" w:rsidR="00EE3645" w:rsidRPr="00B452F2" w:rsidRDefault="00EE3645" w:rsidP="00EE3645">
      <w:pPr>
        <w:pStyle w:val="ListParagraph"/>
        <w:numPr>
          <w:ilvl w:val="0"/>
          <w:numId w:val="6"/>
        </w:numPr>
        <w:spacing w:after="0"/>
        <w:rPr>
          <w:rFonts w:ascii="Arial" w:hAnsi="Arial" w:cs="Arial"/>
          <w:sz w:val="24"/>
          <w:szCs w:val="24"/>
        </w:rPr>
      </w:pPr>
      <w:r w:rsidRPr="00B452F2">
        <w:rPr>
          <w:rFonts w:ascii="Arial" w:hAnsi="Arial" w:cs="Arial"/>
          <w:sz w:val="24"/>
          <w:szCs w:val="24"/>
        </w:rPr>
        <w:t>Home Learning Policy</w:t>
      </w:r>
    </w:p>
    <w:p w14:paraId="57E6DA49" w14:textId="77777777" w:rsidR="00EE3645" w:rsidRPr="00B452F2" w:rsidRDefault="00EE3645" w:rsidP="00EE3645">
      <w:pPr>
        <w:pStyle w:val="ListParagraph"/>
        <w:numPr>
          <w:ilvl w:val="0"/>
          <w:numId w:val="6"/>
        </w:numPr>
        <w:spacing w:after="0"/>
        <w:rPr>
          <w:rFonts w:ascii="Arial" w:hAnsi="Arial" w:cs="Arial"/>
          <w:sz w:val="24"/>
          <w:szCs w:val="24"/>
        </w:rPr>
      </w:pPr>
      <w:r w:rsidRPr="00B452F2">
        <w:rPr>
          <w:rFonts w:ascii="Arial" w:hAnsi="Arial" w:cs="Arial"/>
          <w:sz w:val="24"/>
          <w:szCs w:val="24"/>
        </w:rPr>
        <w:t xml:space="preserve">Medical Policy </w:t>
      </w:r>
    </w:p>
    <w:p w14:paraId="4E511037" w14:textId="77777777" w:rsidR="00EE3645" w:rsidRPr="00B452F2" w:rsidRDefault="00EE3645" w:rsidP="00EE3645">
      <w:pPr>
        <w:pStyle w:val="ListParagraph"/>
        <w:numPr>
          <w:ilvl w:val="0"/>
          <w:numId w:val="6"/>
        </w:numPr>
        <w:spacing w:after="0"/>
        <w:rPr>
          <w:rFonts w:ascii="Arial" w:hAnsi="Arial" w:cs="Arial"/>
          <w:sz w:val="24"/>
          <w:szCs w:val="24"/>
        </w:rPr>
      </w:pPr>
      <w:r w:rsidRPr="00B452F2">
        <w:rPr>
          <w:rFonts w:ascii="Arial" w:hAnsi="Arial" w:cs="Arial"/>
          <w:sz w:val="24"/>
          <w:szCs w:val="24"/>
        </w:rPr>
        <w:t>Accessibility Policy</w:t>
      </w:r>
    </w:p>
    <w:p w14:paraId="16E7E4D3" w14:textId="77777777" w:rsidR="00EE3645" w:rsidRPr="00B452F2" w:rsidRDefault="00EE3645" w:rsidP="00EE3645">
      <w:pPr>
        <w:pStyle w:val="ListParagraph"/>
        <w:numPr>
          <w:ilvl w:val="0"/>
          <w:numId w:val="6"/>
        </w:numPr>
        <w:spacing w:after="0"/>
        <w:rPr>
          <w:rFonts w:ascii="Arial" w:hAnsi="Arial" w:cs="Arial"/>
          <w:sz w:val="24"/>
          <w:szCs w:val="24"/>
        </w:rPr>
      </w:pPr>
      <w:r w:rsidRPr="00B452F2">
        <w:rPr>
          <w:rFonts w:ascii="Arial" w:hAnsi="Arial" w:cs="Arial"/>
          <w:sz w:val="24"/>
          <w:szCs w:val="24"/>
        </w:rPr>
        <w:t>Marking for Improvement Policy</w:t>
      </w:r>
    </w:p>
    <w:p w14:paraId="59423A22" w14:textId="77777777" w:rsidR="00EE3645" w:rsidRPr="00B452F2" w:rsidRDefault="00EE3645" w:rsidP="00EE3645">
      <w:pPr>
        <w:pStyle w:val="ListParagraph"/>
        <w:numPr>
          <w:ilvl w:val="0"/>
          <w:numId w:val="6"/>
        </w:numPr>
        <w:spacing w:after="0"/>
        <w:rPr>
          <w:rFonts w:ascii="Arial" w:hAnsi="Arial" w:cs="Arial"/>
          <w:sz w:val="24"/>
          <w:szCs w:val="24"/>
        </w:rPr>
      </w:pPr>
      <w:r w:rsidRPr="00B452F2">
        <w:rPr>
          <w:rFonts w:ascii="Arial" w:hAnsi="Arial" w:cs="Arial"/>
          <w:sz w:val="24"/>
          <w:szCs w:val="24"/>
        </w:rPr>
        <w:t>Admissions Policy</w:t>
      </w:r>
    </w:p>
    <w:p w14:paraId="5CBD0F21" w14:textId="77777777" w:rsidR="00CC09BF" w:rsidRPr="00CC09BF" w:rsidRDefault="00EE3645" w:rsidP="00EE3645">
      <w:pPr>
        <w:pStyle w:val="ListParagraph"/>
        <w:numPr>
          <w:ilvl w:val="0"/>
          <w:numId w:val="6"/>
        </w:numPr>
        <w:spacing w:after="0"/>
        <w:rPr>
          <w:rFonts w:ascii="Arial" w:hAnsi="Arial" w:cs="Arial"/>
          <w:color w:val="000000" w:themeColor="text1"/>
          <w:sz w:val="24"/>
          <w:szCs w:val="24"/>
        </w:rPr>
      </w:pPr>
      <w:r w:rsidRPr="00CC09BF">
        <w:rPr>
          <w:rFonts w:ascii="Arial" w:hAnsi="Arial" w:cs="Arial"/>
          <w:color w:val="000000" w:themeColor="text1"/>
          <w:sz w:val="24"/>
          <w:szCs w:val="24"/>
        </w:rPr>
        <w:t>Anti-Bullying Policy</w:t>
      </w:r>
    </w:p>
    <w:p w14:paraId="5BFA4A97" w14:textId="77777777" w:rsidR="00CC09BF" w:rsidRPr="00CC09BF" w:rsidRDefault="00EE3645" w:rsidP="00EE3645">
      <w:pPr>
        <w:pStyle w:val="ListParagraph"/>
        <w:numPr>
          <w:ilvl w:val="0"/>
          <w:numId w:val="6"/>
        </w:numPr>
        <w:spacing w:after="0"/>
        <w:rPr>
          <w:rFonts w:ascii="Arial" w:hAnsi="Arial" w:cs="Arial"/>
          <w:color w:val="000000" w:themeColor="text1"/>
          <w:sz w:val="24"/>
          <w:szCs w:val="24"/>
        </w:rPr>
      </w:pPr>
      <w:r w:rsidRPr="00CC09BF">
        <w:rPr>
          <w:rFonts w:ascii="Arial" w:hAnsi="Arial" w:cs="Arial"/>
          <w:color w:val="000000" w:themeColor="text1"/>
          <w:sz w:val="24"/>
          <w:szCs w:val="24"/>
        </w:rPr>
        <w:t xml:space="preserve">Discipline and Conduct Policy </w:t>
      </w:r>
    </w:p>
    <w:p w14:paraId="2C0C6863" w14:textId="77777777" w:rsidR="00CC09BF" w:rsidRPr="00CC09BF" w:rsidRDefault="00EE3645" w:rsidP="00EE3645">
      <w:pPr>
        <w:pStyle w:val="ListParagraph"/>
        <w:numPr>
          <w:ilvl w:val="0"/>
          <w:numId w:val="6"/>
        </w:numPr>
        <w:spacing w:after="0"/>
        <w:rPr>
          <w:rFonts w:ascii="Arial" w:hAnsi="Arial" w:cs="Arial"/>
          <w:color w:val="000000" w:themeColor="text1"/>
          <w:sz w:val="24"/>
          <w:szCs w:val="24"/>
        </w:rPr>
      </w:pPr>
      <w:r w:rsidRPr="00CC09BF">
        <w:rPr>
          <w:rFonts w:ascii="Arial" w:hAnsi="Arial" w:cs="Arial"/>
          <w:color w:val="000000" w:themeColor="text1"/>
          <w:sz w:val="24"/>
          <w:szCs w:val="24"/>
        </w:rPr>
        <w:t xml:space="preserve">Home School Agreement </w:t>
      </w:r>
    </w:p>
    <w:p w14:paraId="730D5629" w14:textId="77777777" w:rsidR="00CC09BF" w:rsidRPr="00CC09BF" w:rsidRDefault="00EE3645" w:rsidP="00EE3645">
      <w:pPr>
        <w:pStyle w:val="ListParagraph"/>
        <w:numPr>
          <w:ilvl w:val="0"/>
          <w:numId w:val="6"/>
        </w:numPr>
        <w:spacing w:after="0"/>
        <w:rPr>
          <w:rFonts w:ascii="Arial" w:hAnsi="Arial" w:cs="Arial"/>
          <w:color w:val="000000" w:themeColor="text1"/>
          <w:sz w:val="24"/>
          <w:szCs w:val="24"/>
        </w:rPr>
      </w:pPr>
      <w:r w:rsidRPr="00CC09BF">
        <w:rPr>
          <w:rFonts w:ascii="Arial" w:hAnsi="Arial" w:cs="Arial"/>
          <w:color w:val="000000" w:themeColor="text1"/>
          <w:sz w:val="24"/>
          <w:szCs w:val="24"/>
        </w:rPr>
        <w:t>Teaching and Learning Policy</w:t>
      </w:r>
    </w:p>
    <w:p w14:paraId="61AF4593" w14:textId="77777777" w:rsidR="00CC09BF" w:rsidRPr="00CC09BF" w:rsidRDefault="00EE3645" w:rsidP="00EE3645">
      <w:pPr>
        <w:pStyle w:val="ListParagraph"/>
        <w:numPr>
          <w:ilvl w:val="0"/>
          <w:numId w:val="6"/>
        </w:numPr>
        <w:spacing w:after="0"/>
        <w:rPr>
          <w:rFonts w:ascii="Arial" w:hAnsi="Arial" w:cs="Arial"/>
          <w:color w:val="000000" w:themeColor="text1"/>
          <w:sz w:val="24"/>
          <w:szCs w:val="24"/>
        </w:rPr>
      </w:pPr>
      <w:r w:rsidRPr="00CC09BF">
        <w:rPr>
          <w:rFonts w:ascii="Arial" w:hAnsi="Arial" w:cs="Arial"/>
          <w:color w:val="000000" w:themeColor="text1"/>
          <w:sz w:val="24"/>
          <w:szCs w:val="24"/>
        </w:rPr>
        <w:t>Health and Safety Policy</w:t>
      </w:r>
    </w:p>
    <w:p w14:paraId="1C0CFAC9" w14:textId="77777777" w:rsidR="00CC09BF" w:rsidRPr="00CC09BF" w:rsidRDefault="00EE3645" w:rsidP="00EE3645">
      <w:pPr>
        <w:pStyle w:val="ListParagraph"/>
        <w:numPr>
          <w:ilvl w:val="0"/>
          <w:numId w:val="6"/>
        </w:numPr>
        <w:spacing w:after="0"/>
        <w:rPr>
          <w:rFonts w:ascii="Arial" w:hAnsi="Arial" w:cs="Arial"/>
          <w:color w:val="000000" w:themeColor="text1"/>
          <w:sz w:val="24"/>
          <w:szCs w:val="24"/>
        </w:rPr>
      </w:pPr>
      <w:r w:rsidRPr="00CC09BF">
        <w:rPr>
          <w:rFonts w:ascii="Arial" w:hAnsi="Arial" w:cs="Arial"/>
          <w:color w:val="000000" w:themeColor="text1"/>
          <w:sz w:val="24"/>
          <w:szCs w:val="24"/>
        </w:rPr>
        <w:t>Admissions Policy</w:t>
      </w:r>
    </w:p>
    <w:p w14:paraId="38FDB774" w14:textId="77777777" w:rsidR="00CC09BF" w:rsidRPr="00CC09BF" w:rsidRDefault="00EE3645" w:rsidP="00EE3645">
      <w:pPr>
        <w:pStyle w:val="ListParagraph"/>
        <w:numPr>
          <w:ilvl w:val="0"/>
          <w:numId w:val="6"/>
        </w:numPr>
        <w:spacing w:after="0"/>
        <w:rPr>
          <w:rFonts w:ascii="Arial" w:hAnsi="Arial" w:cs="Arial"/>
          <w:color w:val="000000" w:themeColor="text1"/>
          <w:sz w:val="24"/>
          <w:szCs w:val="24"/>
        </w:rPr>
      </w:pPr>
      <w:r w:rsidRPr="00CC09BF">
        <w:rPr>
          <w:rFonts w:ascii="Arial" w:hAnsi="Arial" w:cs="Arial"/>
          <w:color w:val="000000" w:themeColor="text1"/>
          <w:sz w:val="24"/>
          <w:szCs w:val="24"/>
        </w:rPr>
        <w:t>Collective Worship Policy</w:t>
      </w:r>
    </w:p>
    <w:p w14:paraId="7873AD16" w14:textId="77777777" w:rsidR="00CC09BF" w:rsidRPr="00CC09BF" w:rsidRDefault="00EE3645" w:rsidP="00EE3645">
      <w:pPr>
        <w:pStyle w:val="ListParagraph"/>
        <w:numPr>
          <w:ilvl w:val="0"/>
          <w:numId w:val="6"/>
        </w:numPr>
        <w:spacing w:after="0"/>
        <w:rPr>
          <w:rFonts w:ascii="Arial" w:hAnsi="Arial" w:cs="Arial"/>
          <w:color w:val="000000" w:themeColor="text1"/>
          <w:sz w:val="24"/>
          <w:szCs w:val="24"/>
        </w:rPr>
      </w:pPr>
      <w:r w:rsidRPr="00CC09BF">
        <w:rPr>
          <w:rFonts w:ascii="Arial" w:hAnsi="Arial" w:cs="Arial"/>
          <w:color w:val="000000" w:themeColor="text1"/>
          <w:sz w:val="24"/>
          <w:szCs w:val="24"/>
        </w:rPr>
        <w:t>Staff Appraisal Policy</w:t>
      </w:r>
    </w:p>
    <w:p w14:paraId="08C41DEE" w14:textId="77777777" w:rsidR="00CC09BF" w:rsidRPr="00CC09BF" w:rsidRDefault="00EE3645" w:rsidP="00EE3645">
      <w:pPr>
        <w:pStyle w:val="ListParagraph"/>
        <w:numPr>
          <w:ilvl w:val="0"/>
          <w:numId w:val="6"/>
        </w:numPr>
        <w:spacing w:after="0"/>
        <w:rPr>
          <w:rFonts w:ascii="Arial" w:hAnsi="Arial" w:cs="Arial"/>
          <w:color w:val="000000" w:themeColor="text1"/>
          <w:sz w:val="24"/>
          <w:szCs w:val="24"/>
        </w:rPr>
      </w:pPr>
      <w:r w:rsidRPr="00CC09BF">
        <w:rPr>
          <w:rFonts w:ascii="Arial" w:hAnsi="Arial" w:cs="Arial"/>
          <w:color w:val="000000" w:themeColor="text1"/>
          <w:sz w:val="24"/>
          <w:szCs w:val="24"/>
        </w:rPr>
        <w:t>Supporting Pupils at School with Medical Conditions</w:t>
      </w:r>
    </w:p>
    <w:p w14:paraId="66BCED87" w14:textId="77777777" w:rsidR="00CC09BF" w:rsidRPr="00CC09BF" w:rsidRDefault="00EE3645" w:rsidP="00EE3645">
      <w:pPr>
        <w:pStyle w:val="ListParagraph"/>
        <w:numPr>
          <w:ilvl w:val="0"/>
          <w:numId w:val="6"/>
        </w:numPr>
        <w:spacing w:after="0"/>
        <w:rPr>
          <w:rFonts w:ascii="Arial" w:hAnsi="Arial" w:cs="Arial"/>
          <w:color w:val="000000" w:themeColor="text1"/>
          <w:sz w:val="24"/>
          <w:szCs w:val="24"/>
        </w:rPr>
      </w:pPr>
      <w:r w:rsidRPr="00CC09BF">
        <w:rPr>
          <w:rFonts w:ascii="Arial" w:hAnsi="Arial" w:cs="Arial"/>
          <w:color w:val="000000" w:themeColor="text1"/>
          <w:sz w:val="24"/>
          <w:szCs w:val="24"/>
        </w:rPr>
        <w:t xml:space="preserve">Equalities Policy, </w:t>
      </w:r>
    </w:p>
    <w:p w14:paraId="78F14B7A" w14:textId="77777777" w:rsidR="00CC09BF" w:rsidRPr="00CC09BF" w:rsidRDefault="00CC09BF" w:rsidP="00EE3645">
      <w:pPr>
        <w:pStyle w:val="ListParagraph"/>
        <w:numPr>
          <w:ilvl w:val="0"/>
          <w:numId w:val="6"/>
        </w:numPr>
        <w:spacing w:after="0"/>
        <w:rPr>
          <w:rFonts w:ascii="Arial" w:hAnsi="Arial" w:cs="Arial"/>
          <w:color w:val="000000" w:themeColor="text1"/>
          <w:sz w:val="24"/>
          <w:szCs w:val="24"/>
        </w:rPr>
      </w:pPr>
      <w:r w:rsidRPr="00CC09BF">
        <w:rPr>
          <w:rFonts w:ascii="Arial" w:hAnsi="Arial" w:cs="Arial"/>
          <w:color w:val="000000" w:themeColor="text1"/>
          <w:sz w:val="24"/>
          <w:szCs w:val="24"/>
        </w:rPr>
        <w:t>Child Protection</w:t>
      </w:r>
      <w:r w:rsidR="00EE3645" w:rsidRPr="00CC09BF">
        <w:rPr>
          <w:rFonts w:ascii="Arial" w:hAnsi="Arial" w:cs="Arial"/>
          <w:color w:val="000000" w:themeColor="text1"/>
          <w:sz w:val="24"/>
          <w:szCs w:val="24"/>
        </w:rPr>
        <w:t xml:space="preserve"> Policy, </w:t>
      </w:r>
    </w:p>
    <w:p w14:paraId="5BE975B0" w14:textId="77777777" w:rsidR="00CC09BF" w:rsidRPr="00CC09BF" w:rsidRDefault="00CC09BF" w:rsidP="00EE3645">
      <w:pPr>
        <w:pStyle w:val="ListParagraph"/>
        <w:numPr>
          <w:ilvl w:val="0"/>
          <w:numId w:val="6"/>
        </w:numPr>
        <w:spacing w:after="0"/>
        <w:rPr>
          <w:rFonts w:ascii="Arial" w:hAnsi="Arial" w:cs="Arial"/>
          <w:color w:val="000000" w:themeColor="text1"/>
          <w:sz w:val="24"/>
          <w:szCs w:val="24"/>
        </w:rPr>
      </w:pPr>
      <w:r w:rsidRPr="00CC09BF">
        <w:rPr>
          <w:rFonts w:ascii="Arial" w:hAnsi="Arial" w:cs="Arial"/>
          <w:color w:val="000000" w:themeColor="text1"/>
          <w:sz w:val="24"/>
          <w:szCs w:val="24"/>
        </w:rPr>
        <w:lastRenderedPageBreak/>
        <w:t>Ac</w:t>
      </w:r>
      <w:r w:rsidR="00EE3645" w:rsidRPr="00CC09BF">
        <w:rPr>
          <w:rFonts w:ascii="Arial" w:hAnsi="Arial" w:cs="Arial"/>
          <w:color w:val="000000" w:themeColor="text1"/>
          <w:sz w:val="24"/>
          <w:szCs w:val="24"/>
        </w:rPr>
        <w:t xml:space="preserve">cessibility Plan, </w:t>
      </w:r>
    </w:p>
    <w:p w14:paraId="2654D035" w14:textId="77777777" w:rsidR="00EE3645" w:rsidRPr="00CC09BF" w:rsidRDefault="00EE3645" w:rsidP="00EE3645">
      <w:pPr>
        <w:pStyle w:val="ListParagraph"/>
        <w:numPr>
          <w:ilvl w:val="0"/>
          <w:numId w:val="6"/>
        </w:numPr>
        <w:spacing w:after="0"/>
        <w:rPr>
          <w:rFonts w:ascii="Arial" w:hAnsi="Arial" w:cs="Arial"/>
          <w:color w:val="000000" w:themeColor="text1"/>
          <w:sz w:val="24"/>
          <w:szCs w:val="24"/>
        </w:rPr>
      </w:pPr>
      <w:r w:rsidRPr="00CC09BF">
        <w:rPr>
          <w:rFonts w:ascii="Arial" w:hAnsi="Arial" w:cs="Arial"/>
          <w:color w:val="000000" w:themeColor="text1"/>
          <w:sz w:val="24"/>
          <w:szCs w:val="24"/>
        </w:rPr>
        <w:t xml:space="preserve">School </w:t>
      </w:r>
      <w:r w:rsidR="00CC09BF" w:rsidRPr="00CC09BF">
        <w:rPr>
          <w:rFonts w:ascii="Arial" w:hAnsi="Arial" w:cs="Arial"/>
          <w:color w:val="000000" w:themeColor="text1"/>
          <w:sz w:val="24"/>
          <w:szCs w:val="24"/>
        </w:rPr>
        <w:t>I</w:t>
      </w:r>
      <w:r w:rsidRPr="00CC09BF">
        <w:rPr>
          <w:rFonts w:ascii="Arial" w:hAnsi="Arial" w:cs="Arial"/>
          <w:color w:val="000000" w:themeColor="text1"/>
          <w:sz w:val="24"/>
          <w:szCs w:val="24"/>
        </w:rPr>
        <w:t>mprovement Plan.</w:t>
      </w:r>
    </w:p>
    <w:p w14:paraId="1EC450FB" w14:textId="77777777" w:rsidR="00EE3645" w:rsidRPr="00B452F2" w:rsidRDefault="00EE3645" w:rsidP="0093349A">
      <w:pPr>
        <w:spacing w:after="0"/>
        <w:rPr>
          <w:rFonts w:ascii="Arial" w:hAnsi="Arial" w:cs="Arial"/>
          <w:sz w:val="24"/>
          <w:szCs w:val="24"/>
        </w:rPr>
      </w:pPr>
    </w:p>
    <w:p w14:paraId="6C636AD9" w14:textId="77777777" w:rsidR="00EE3645" w:rsidRPr="00B452F2" w:rsidRDefault="00EE3645" w:rsidP="0093349A">
      <w:pPr>
        <w:spacing w:after="0"/>
        <w:rPr>
          <w:rFonts w:ascii="Arial" w:hAnsi="Arial" w:cs="Arial"/>
          <w:sz w:val="24"/>
          <w:szCs w:val="24"/>
        </w:rPr>
      </w:pPr>
    </w:p>
    <w:p w14:paraId="3D06F37B" w14:textId="77777777" w:rsidR="00EE3645" w:rsidRPr="00B452F2" w:rsidRDefault="00EE3645" w:rsidP="00EE3645">
      <w:pPr>
        <w:spacing w:after="0"/>
        <w:rPr>
          <w:rFonts w:ascii="Arial" w:hAnsi="Arial" w:cs="Arial"/>
          <w:sz w:val="24"/>
          <w:szCs w:val="24"/>
        </w:rPr>
      </w:pPr>
      <w:r w:rsidRPr="00B452F2">
        <w:rPr>
          <w:rFonts w:ascii="Arial" w:hAnsi="Arial" w:cs="Arial"/>
          <w:sz w:val="24"/>
          <w:szCs w:val="24"/>
        </w:rPr>
        <w:t xml:space="preserve">This policy has been developed with the engagement and participation process that involved parents/carers, representatives from the governing body and parent </w:t>
      </w:r>
      <w:proofErr w:type="gramStart"/>
      <w:r w:rsidRPr="00B452F2">
        <w:rPr>
          <w:rFonts w:ascii="Arial" w:hAnsi="Arial" w:cs="Arial"/>
          <w:sz w:val="24"/>
          <w:szCs w:val="24"/>
        </w:rPr>
        <w:t>teachers</w:t>
      </w:r>
      <w:proofErr w:type="gramEnd"/>
      <w:r w:rsidRPr="00B452F2">
        <w:rPr>
          <w:rFonts w:ascii="Arial" w:hAnsi="Arial" w:cs="Arial"/>
          <w:sz w:val="24"/>
          <w:szCs w:val="24"/>
        </w:rPr>
        <w:t xml:space="preserve"> association and parents of children with special educational needs and will be reviewed annually.</w:t>
      </w:r>
    </w:p>
    <w:p w14:paraId="4EB777D8" w14:textId="77777777" w:rsidR="00BE5C05" w:rsidRPr="00B452F2" w:rsidRDefault="00BE5C05" w:rsidP="00C96534">
      <w:pPr>
        <w:spacing w:after="0"/>
        <w:rPr>
          <w:rFonts w:ascii="Arial" w:hAnsi="Arial" w:cs="Arial"/>
          <w:b/>
          <w:sz w:val="24"/>
          <w:szCs w:val="24"/>
        </w:rPr>
      </w:pPr>
    </w:p>
    <w:p w14:paraId="6F7D8237" w14:textId="77777777" w:rsidR="00FE622F" w:rsidRPr="00B452F2" w:rsidRDefault="00FE622F" w:rsidP="00C96534">
      <w:pPr>
        <w:spacing w:after="0"/>
        <w:rPr>
          <w:rFonts w:ascii="Arial" w:hAnsi="Arial" w:cs="Arial"/>
          <w:b/>
          <w:sz w:val="24"/>
          <w:szCs w:val="24"/>
        </w:rPr>
      </w:pPr>
    </w:p>
    <w:p w14:paraId="3CF975A3" w14:textId="77777777" w:rsidR="00FE622F" w:rsidRPr="00B452F2" w:rsidRDefault="00FE622F" w:rsidP="00FE622F">
      <w:pPr>
        <w:spacing w:after="0"/>
        <w:rPr>
          <w:rFonts w:ascii="Arial" w:hAnsi="Arial" w:cs="Arial"/>
          <w:b/>
          <w:sz w:val="24"/>
          <w:szCs w:val="24"/>
        </w:rPr>
      </w:pPr>
      <w:r w:rsidRPr="00B452F2">
        <w:rPr>
          <w:rFonts w:ascii="Arial" w:hAnsi="Arial" w:cs="Arial"/>
          <w:b/>
          <w:sz w:val="24"/>
          <w:szCs w:val="24"/>
        </w:rPr>
        <w:t>Definition of SEN</w:t>
      </w:r>
    </w:p>
    <w:p w14:paraId="4922B938" w14:textId="77777777" w:rsidR="00FE622F" w:rsidRPr="00B452F2" w:rsidRDefault="00FE622F" w:rsidP="00FE622F">
      <w:pPr>
        <w:spacing w:after="0"/>
        <w:ind w:left="720"/>
        <w:rPr>
          <w:rFonts w:ascii="Arial" w:hAnsi="Arial" w:cs="Arial"/>
          <w:sz w:val="24"/>
          <w:szCs w:val="24"/>
        </w:rPr>
      </w:pPr>
      <w:r w:rsidRPr="00B452F2">
        <w:rPr>
          <w:rFonts w:ascii="Arial" w:hAnsi="Arial" w:cs="Arial"/>
          <w:sz w:val="24"/>
          <w:szCs w:val="24"/>
        </w:rPr>
        <w:t xml:space="preserve">A child or young person has SEN if they have a learning difficulty or disability which calls for special educational provision to be made for him or her.  </w:t>
      </w:r>
    </w:p>
    <w:p w14:paraId="54286C5D" w14:textId="77777777" w:rsidR="00FE622F" w:rsidRPr="00B452F2" w:rsidRDefault="00FE622F" w:rsidP="00FE622F">
      <w:pPr>
        <w:spacing w:after="0"/>
        <w:ind w:left="720"/>
        <w:rPr>
          <w:rFonts w:ascii="Arial" w:hAnsi="Arial" w:cs="Arial"/>
          <w:sz w:val="24"/>
          <w:szCs w:val="24"/>
        </w:rPr>
      </w:pPr>
    </w:p>
    <w:p w14:paraId="2DD20F84" w14:textId="77777777" w:rsidR="00FE622F" w:rsidRPr="00B452F2" w:rsidRDefault="00FE622F" w:rsidP="00FE622F">
      <w:pPr>
        <w:spacing w:after="0"/>
        <w:ind w:left="720"/>
        <w:rPr>
          <w:rFonts w:ascii="Arial" w:hAnsi="Arial" w:cs="Arial"/>
          <w:sz w:val="24"/>
          <w:szCs w:val="24"/>
        </w:rPr>
      </w:pPr>
      <w:r w:rsidRPr="00B452F2">
        <w:rPr>
          <w:rFonts w:ascii="Arial" w:hAnsi="Arial" w:cs="Arial"/>
          <w:sz w:val="24"/>
          <w:szCs w:val="24"/>
        </w:rPr>
        <w:t>A child of compulsory school age or a young person has a learning difficulty if he or she:</w:t>
      </w:r>
    </w:p>
    <w:p w14:paraId="6EAA0BB9" w14:textId="77777777" w:rsidR="00FE622F" w:rsidRPr="00B452F2" w:rsidRDefault="00FE622F" w:rsidP="00FE622F">
      <w:pPr>
        <w:pStyle w:val="ListParagraph"/>
        <w:numPr>
          <w:ilvl w:val="0"/>
          <w:numId w:val="8"/>
        </w:numPr>
        <w:spacing w:after="0"/>
        <w:rPr>
          <w:rFonts w:ascii="Arial" w:hAnsi="Arial" w:cs="Arial"/>
          <w:sz w:val="24"/>
          <w:szCs w:val="24"/>
        </w:rPr>
      </w:pPr>
      <w:r w:rsidRPr="00B452F2">
        <w:rPr>
          <w:rFonts w:ascii="Arial" w:hAnsi="Arial" w:cs="Arial"/>
          <w:sz w:val="24"/>
          <w:szCs w:val="24"/>
        </w:rPr>
        <w:t>Has a significantly greater difficulty in learning than the majority of others of the same age; or</w:t>
      </w:r>
    </w:p>
    <w:p w14:paraId="0C90B112" w14:textId="77777777" w:rsidR="00FE622F" w:rsidRPr="00B452F2" w:rsidRDefault="00FE622F" w:rsidP="00FE622F">
      <w:pPr>
        <w:pStyle w:val="ListParagraph"/>
        <w:numPr>
          <w:ilvl w:val="0"/>
          <w:numId w:val="8"/>
        </w:numPr>
        <w:spacing w:after="0"/>
        <w:ind w:left="1440"/>
        <w:rPr>
          <w:rFonts w:ascii="Arial" w:hAnsi="Arial" w:cs="Arial"/>
          <w:i/>
          <w:sz w:val="24"/>
          <w:szCs w:val="24"/>
        </w:rPr>
      </w:pPr>
      <w:r w:rsidRPr="00B452F2">
        <w:rPr>
          <w:rFonts w:ascii="Arial" w:hAnsi="Arial" w:cs="Arial"/>
          <w:sz w:val="24"/>
          <w:szCs w:val="24"/>
        </w:rPr>
        <w:t xml:space="preserve">Has a disability which prevents or hinders him or her from making use of facilities of a kind generally provided for others of the same age in mainstream schools or mainstream post-16 institutions. </w:t>
      </w:r>
      <w:r w:rsidRPr="00B452F2">
        <w:rPr>
          <w:rFonts w:ascii="Arial" w:hAnsi="Arial" w:cs="Arial"/>
          <w:i/>
          <w:sz w:val="24"/>
          <w:szCs w:val="24"/>
        </w:rPr>
        <w:t>SEN Code of Practice (2015, p 15)</w:t>
      </w:r>
      <w:r w:rsidRPr="00B452F2">
        <w:rPr>
          <w:rFonts w:ascii="Arial" w:hAnsi="Arial" w:cs="Arial"/>
          <w:color w:val="FF0000"/>
          <w:sz w:val="24"/>
          <w:szCs w:val="24"/>
        </w:rPr>
        <w:t xml:space="preserve"> </w:t>
      </w:r>
    </w:p>
    <w:p w14:paraId="25E5B291" w14:textId="77777777" w:rsidR="00FE622F" w:rsidRPr="00B452F2" w:rsidRDefault="00FE622F" w:rsidP="00FE622F">
      <w:pPr>
        <w:pStyle w:val="ListParagraph"/>
        <w:spacing w:after="0"/>
        <w:ind w:left="1440"/>
        <w:rPr>
          <w:rFonts w:ascii="Arial" w:hAnsi="Arial" w:cs="Arial"/>
          <w:sz w:val="24"/>
          <w:szCs w:val="24"/>
        </w:rPr>
      </w:pPr>
    </w:p>
    <w:p w14:paraId="780032E6" w14:textId="77777777" w:rsidR="00FE622F" w:rsidRPr="00B452F2" w:rsidRDefault="00FE622F" w:rsidP="00FE622F">
      <w:pPr>
        <w:spacing w:after="0"/>
        <w:rPr>
          <w:rFonts w:ascii="Arial" w:hAnsi="Arial" w:cs="Arial"/>
          <w:sz w:val="24"/>
          <w:szCs w:val="24"/>
        </w:rPr>
      </w:pPr>
      <w:r w:rsidRPr="00B452F2">
        <w:rPr>
          <w:rFonts w:ascii="Arial" w:hAnsi="Arial" w:cs="Arial"/>
          <w:sz w:val="24"/>
          <w:szCs w:val="24"/>
        </w:rPr>
        <w:t>The Kent Definition of SEN can be viewed in Appendix 1.</w:t>
      </w:r>
    </w:p>
    <w:p w14:paraId="3AAD93AC" w14:textId="77777777" w:rsidR="00FE622F" w:rsidRPr="00B452F2" w:rsidRDefault="00FE622F" w:rsidP="00C96534">
      <w:pPr>
        <w:spacing w:after="0"/>
        <w:rPr>
          <w:rFonts w:ascii="Arial" w:hAnsi="Arial" w:cs="Arial"/>
          <w:b/>
          <w:sz w:val="24"/>
          <w:szCs w:val="24"/>
        </w:rPr>
      </w:pPr>
    </w:p>
    <w:p w14:paraId="3006F98A" w14:textId="77777777" w:rsidR="00FE622F" w:rsidRPr="00B452F2" w:rsidRDefault="00FE622F" w:rsidP="00FE622F">
      <w:pPr>
        <w:spacing w:after="0"/>
        <w:rPr>
          <w:rFonts w:ascii="Arial" w:hAnsi="Arial" w:cs="Arial"/>
          <w:i/>
          <w:sz w:val="24"/>
          <w:szCs w:val="24"/>
        </w:rPr>
      </w:pPr>
    </w:p>
    <w:p w14:paraId="169FE49F" w14:textId="77777777" w:rsidR="00FE622F" w:rsidRPr="00B452F2" w:rsidRDefault="00FE622F" w:rsidP="00FE622F">
      <w:pPr>
        <w:spacing w:after="0"/>
        <w:rPr>
          <w:rFonts w:ascii="Arial" w:hAnsi="Arial" w:cs="Arial"/>
          <w:b/>
          <w:sz w:val="24"/>
          <w:szCs w:val="24"/>
        </w:rPr>
      </w:pPr>
      <w:r w:rsidRPr="00B452F2">
        <w:rPr>
          <w:rFonts w:ascii="Arial" w:hAnsi="Arial" w:cs="Arial"/>
          <w:b/>
          <w:sz w:val="24"/>
          <w:szCs w:val="24"/>
        </w:rPr>
        <w:t>Definition of disability</w:t>
      </w:r>
    </w:p>
    <w:p w14:paraId="0F12782A" w14:textId="77777777" w:rsidR="00FE622F" w:rsidRPr="00E776F7" w:rsidRDefault="00FE622F" w:rsidP="00E776F7">
      <w:pPr>
        <w:spacing w:after="0"/>
        <w:ind w:left="720"/>
        <w:rPr>
          <w:rFonts w:ascii="Arial" w:hAnsi="Arial" w:cs="Arial"/>
          <w:color w:val="FF0000"/>
          <w:sz w:val="24"/>
          <w:szCs w:val="24"/>
        </w:rPr>
      </w:pPr>
      <w:r w:rsidRPr="00B452F2">
        <w:rPr>
          <w:rFonts w:ascii="Arial" w:hAnsi="Arial" w:cs="Arial"/>
          <w:sz w:val="24"/>
          <w:szCs w:val="24"/>
        </w:rPr>
        <w:t xml:space="preserve">Many children and young people who have SEN may also have a disability under the Equality Act 2010 – that is’…a physical or mental impairment which has a long-term and substantial adverse effect on their ability to carry out normal day-to-day activities’.  This definition provides a relatively low threshold and includes more children than many realise: ‘long-term’ is defined as ‘a year or more’ and ‘substantial’ is defined as ‘more than minor or trivial’ </w:t>
      </w:r>
      <w:r w:rsidRPr="00B452F2">
        <w:rPr>
          <w:rFonts w:ascii="Arial" w:hAnsi="Arial" w:cs="Arial"/>
          <w:i/>
          <w:sz w:val="24"/>
          <w:szCs w:val="24"/>
        </w:rPr>
        <w:t xml:space="preserve">SEN Code of Practice (2015, p16) </w:t>
      </w:r>
    </w:p>
    <w:p w14:paraId="529892E9" w14:textId="77777777" w:rsidR="00FE622F" w:rsidRPr="00B452F2" w:rsidRDefault="00FE622F" w:rsidP="00862C79">
      <w:pPr>
        <w:spacing w:after="0"/>
        <w:rPr>
          <w:rFonts w:ascii="Arial" w:hAnsi="Arial" w:cs="Arial"/>
          <w:sz w:val="24"/>
          <w:szCs w:val="24"/>
        </w:rPr>
      </w:pPr>
    </w:p>
    <w:p w14:paraId="4248E291" w14:textId="77777777" w:rsidR="00FE622F" w:rsidRPr="00B452F2" w:rsidRDefault="00FE622F" w:rsidP="00862C79">
      <w:pPr>
        <w:spacing w:after="0"/>
        <w:rPr>
          <w:rFonts w:ascii="Arial" w:hAnsi="Arial" w:cs="Arial"/>
          <w:sz w:val="24"/>
          <w:szCs w:val="24"/>
        </w:rPr>
      </w:pPr>
    </w:p>
    <w:p w14:paraId="01289A10" w14:textId="77777777" w:rsidR="0093349A" w:rsidRPr="00B452F2" w:rsidRDefault="0093349A" w:rsidP="0093349A">
      <w:pPr>
        <w:spacing w:after="0"/>
        <w:rPr>
          <w:rFonts w:ascii="Arial" w:hAnsi="Arial" w:cs="Arial"/>
          <w:i/>
          <w:sz w:val="24"/>
          <w:szCs w:val="24"/>
          <w:u w:val="single"/>
        </w:rPr>
      </w:pPr>
      <w:r w:rsidRPr="00B452F2">
        <w:rPr>
          <w:rFonts w:ascii="Arial" w:hAnsi="Arial" w:cs="Arial"/>
          <w:i/>
          <w:sz w:val="24"/>
          <w:szCs w:val="24"/>
          <w:u w:val="single"/>
        </w:rPr>
        <w:t>1 The kinds</w:t>
      </w:r>
      <w:r w:rsidR="004315D6" w:rsidRPr="00B452F2">
        <w:rPr>
          <w:rFonts w:ascii="Arial" w:hAnsi="Arial" w:cs="Arial"/>
          <w:i/>
          <w:sz w:val="24"/>
          <w:szCs w:val="24"/>
          <w:u w:val="single"/>
        </w:rPr>
        <w:t xml:space="preserve"> of special educational need</w:t>
      </w:r>
      <w:r w:rsidRPr="00B452F2">
        <w:rPr>
          <w:rFonts w:ascii="Arial" w:hAnsi="Arial" w:cs="Arial"/>
          <w:i/>
          <w:sz w:val="24"/>
          <w:szCs w:val="24"/>
          <w:u w:val="single"/>
        </w:rPr>
        <w:t xml:space="preserve"> for which provision is made at the school</w:t>
      </w:r>
    </w:p>
    <w:p w14:paraId="0DAB12EF" w14:textId="77777777" w:rsidR="00FE622F" w:rsidRPr="00B452F2" w:rsidRDefault="00FE622F" w:rsidP="00FE622F">
      <w:pPr>
        <w:spacing w:after="0"/>
        <w:rPr>
          <w:rFonts w:ascii="Arial" w:hAnsi="Arial" w:cs="Arial"/>
          <w:sz w:val="24"/>
          <w:szCs w:val="24"/>
        </w:rPr>
      </w:pPr>
      <w:r w:rsidRPr="00B452F2">
        <w:rPr>
          <w:rFonts w:ascii="Arial" w:hAnsi="Arial" w:cs="Arial"/>
          <w:sz w:val="24"/>
          <w:szCs w:val="24"/>
        </w:rPr>
        <w:t>At Frittenden</w:t>
      </w:r>
      <w:r w:rsidRPr="00B452F2">
        <w:rPr>
          <w:rFonts w:ascii="Arial" w:hAnsi="Arial" w:cs="Arial"/>
          <w:color w:val="FF0000"/>
          <w:sz w:val="24"/>
          <w:szCs w:val="24"/>
        </w:rPr>
        <w:t xml:space="preserve"> </w:t>
      </w:r>
      <w:r w:rsidRPr="00B452F2">
        <w:rPr>
          <w:rFonts w:ascii="Arial" w:hAnsi="Arial" w:cs="Arial"/>
          <w:sz w:val="24"/>
          <w:szCs w:val="24"/>
        </w:rPr>
        <w:t xml:space="preserve">we can make provision for every kind of frequently occurring special educational need without a statement of special educational needs/Education, Health and Care Plan, for instance dyslexia, dyspraxia, speech and language needs, ADHD, autism, Asperger’s syndrome, learning difficulties and behaviour difficulties.  There are other kinds of special educational need which do not occur as frequently and with which the school is less familiar, but we can access training and advice so that these kinds of needs can be met.  </w:t>
      </w:r>
    </w:p>
    <w:p w14:paraId="77021A5D" w14:textId="77777777" w:rsidR="00FE622F" w:rsidRPr="00B452F2" w:rsidRDefault="00FE622F" w:rsidP="0093349A">
      <w:pPr>
        <w:spacing w:after="0"/>
        <w:rPr>
          <w:rFonts w:ascii="Arial" w:hAnsi="Arial" w:cs="Arial"/>
          <w:sz w:val="24"/>
          <w:szCs w:val="24"/>
        </w:rPr>
      </w:pPr>
    </w:p>
    <w:p w14:paraId="26BA4854" w14:textId="77777777" w:rsidR="00FE622F" w:rsidRPr="00B452F2" w:rsidRDefault="00FE622F" w:rsidP="0093349A">
      <w:pPr>
        <w:spacing w:after="0"/>
        <w:rPr>
          <w:rFonts w:ascii="Arial" w:hAnsi="Arial" w:cs="Arial"/>
          <w:sz w:val="24"/>
          <w:szCs w:val="24"/>
        </w:rPr>
      </w:pPr>
    </w:p>
    <w:p w14:paraId="537574FD" w14:textId="77777777" w:rsidR="00FE622F" w:rsidRPr="00B452F2" w:rsidRDefault="00FE622F" w:rsidP="00FE622F">
      <w:pPr>
        <w:spacing w:after="0"/>
        <w:rPr>
          <w:rFonts w:ascii="Arial" w:hAnsi="Arial" w:cs="Arial"/>
          <w:sz w:val="24"/>
          <w:szCs w:val="24"/>
        </w:rPr>
      </w:pPr>
      <w:r w:rsidRPr="00B452F2">
        <w:rPr>
          <w:rFonts w:ascii="Arial" w:hAnsi="Arial" w:cs="Arial"/>
          <w:sz w:val="24"/>
          <w:szCs w:val="24"/>
        </w:rPr>
        <w:t xml:space="preserve">The school has previously met and currently meets the needs of children with a statement of special educational need/Education Health Care Plans with the following kinds of special educational need: </w:t>
      </w:r>
      <w:r w:rsidRPr="00603A7E">
        <w:rPr>
          <w:rFonts w:ascii="Arial" w:hAnsi="Arial" w:cs="Arial"/>
          <w:color w:val="000000" w:themeColor="text1"/>
          <w:sz w:val="24"/>
          <w:szCs w:val="24"/>
        </w:rPr>
        <w:t>global developmental delay, memory difficulties, speech and language needs, ADHD, Social Communication Difficulties, Autistic Spectrum Disorder,</w:t>
      </w:r>
      <w:r w:rsidRPr="00603A7E">
        <w:rPr>
          <w:rFonts w:ascii="Arial" w:hAnsi="Arial" w:cs="Arial"/>
          <w:b/>
          <w:color w:val="000000" w:themeColor="text1"/>
          <w:sz w:val="24"/>
          <w:szCs w:val="24"/>
        </w:rPr>
        <w:t xml:space="preserve"> </w:t>
      </w:r>
      <w:r w:rsidRPr="00603A7E">
        <w:rPr>
          <w:rFonts w:ascii="Arial" w:hAnsi="Arial" w:cs="Arial"/>
          <w:color w:val="000000" w:themeColor="text1"/>
          <w:sz w:val="24"/>
          <w:szCs w:val="24"/>
        </w:rPr>
        <w:t>Oppositional Tendencies, Separation Anxiety,</w:t>
      </w:r>
      <w:r w:rsidR="00603A7E" w:rsidRPr="00603A7E">
        <w:rPr>
          <w:rFonts w:ascii="Arial" w:hAnsi="Arial" w:cs="Arial"/>
          <w:color w:val="000000" w:themeColor="text1"/>
          <w:sz w:val="24"/>
          <w:szCs w:val="24"/>
        </w:rPr>
        <w:t xml:space="preserve"> </w:t>
      </w:r>
      <w:r w:rsidRPr="00603A7E">
        <w:rPr>
          <w:rFonts w:ascii="Arial" w:hAnsi="Arial" w:cs="Arial"/>
          <w:color w:val="000000" w:themeColor="text1"/>
          <w:sz w:val="24"/>
          <w:szCs w:val="24"/>
        </w:rPr>
        <w:t>Foetal Alcohol Syndrome, hearing impairment, Social Interaction Difficulties, Sensory Needs, Behaviour and Sleep Difficulties and Social, Emotional and Mental Health Difficulties</w:t>
      </w:r>
      <w:r w:rsidR="00603A7E" w:rsidRPr="00603A7E">
        <w:rPr>
          <w:rFonts w:ascii="Arial" w:hAnsi="Arial" w:cs="Arial"/>
          <w:color w:val="000000" w:themeColor="text1"/>
          <w:sz w:val="24"/>
          <w:szCs w:val="24"/>
        </w:rPr>
        <w:t xml:space="preserve">. </w:t>
      </w:r>
      <w:r w:rsidRPr="00B452F2">
        <w:rPr>
          <w:rFonts w:ascii="Arial" w:hAnsi="Arial" w:cs="Arial"/>
          <w:sz w:val="24"/>
          <w:szCs w:val="24"/>
        </w:rPr>
        <w:t>Decisions on the admission of pupils with a statement of special educational need/Education, Health and Care plan are made by the Local Authority (KCC).</w:t>
      </w:r>
    </w:p>
    <w:p w14:paraId="5C15E9C5" w14:textId="77777777" w:rsidR="00862C79" w:rsidRPr="00B452F2" w:rsidRDefault="00862C79" w:rsidP="0093349A">
      <w:pPr>
        <w:spacing w:after="0"/>
        <w:rPr>
          <w:rFonts w:ascii="Arial" w:hAnsi="Arial" w:cs="Arial"/>
          <w:sz w:val="24"/>
          <w:szCs w:val="24"/>
        </w:rPr>
      </w:pPr>
    </w:p>
    <w:p w14:paraId="4FB61EEE" w14:textId="77777777" w:rsidR="00604E9C" w:rsidRPr="00B452F2" w:rsidRDefault="00604E9C" w:rsidP="0093349A">
      <w:pPr>
        <w:spacing w:after="0"/>
        <w:rPr>
          <w:rFonts w:ascii="Arial" w:hAnsi="Arial" w:cs="Arial"/>
          <w:sz w:val="24"/>
          <w:szCs w:val="24"/>
        </w:rPr>
      </w:pPr>
    </w:p>
    <w:p w14:paraId="18CD6DAD" w14:textId="77777777" w:rsidR="00604E9C" w:rsidRPr="00B452F2" w:rsidRDefault="00604E9C" w:rsidP="00604E9C">
      <w:pPr>
        <w:spacing w:after="0"/>
        <w:rPr>
          <w:rFonts w:ascii="Arial" w:hAnsi="Arial" w:cs="Arial"/>
          <w:sz w:val="24"/>
          <w:szCs w:val="24"/>
        </w:rPr>
      </w:pPr>
      <w:r w:rsidRPr="00B452F2">
        <w:rPr>
          <w:rFonts w:ascii="Arial" w:hAnsi="Arial" w:cs="Arial"/>
          <w:sz w:val="24"/>
          <w:szCs w:val="24"/>
        </w:rPr>
        <w:t xml:space="preserve">The admission arrangements for pupils without a statement of special educational needs / Education, Health and Care Plan do not discriminate against or disadvantage disabled children or those with special educational needs and as a school, we will endeavour to make all possible reasonable adjustments within the budget and resources available.  </w:t>
      </w:r>
    </w:p>
    <w:p w14:paraId="1BF537D4" w14:textId="77777777" w:rsidR="00604E9C" w:rsidRPr="00B452F2" w:rsidRDefault="00604E9C" w:rsidP="0093349A">
      <w:pPr>
        <w:spacing w:after="0"/>
        <w:rPr>
          <w:rFonts w:ascii="Arial" w:hAnsi="Arial" w:cs="Arial"/>
          <w:sz w:val="24"/>
          <w:szCs w:val="24"/>
        </w:rPr>
      </w:pPr>
    </w:p>
    <w:p w14:paraId="296B796A" w14:textId="77777777" w:rsidR="00CA76AB" w:rsidRPr="00B452F2" w:rsidRDefault="00CA76AB" w:rsidP="0093349A">
      <w:pPr>
        <w:spacing w:after="0"/>
        <w:rPr>
          <w:rFonts w:ascii="Arial" w:hAnsi="Arial" w:cs="Arial"/>
          <w:sz w:val="24"/>
          <w:szCs w:val="24"/>
        </w:rPr>
      </w:pPr>
    </w:p>
    <w:p w14:paraId="1B1D903B" w14:textId="77777777" w:rsidR="00CA76AB" w:rsidRPr="00B452F2" w:rsidRDefault="00CA76AB" w:rsidP="0093349A">
      <w:pPr>
        <w:spacing w:after="0"/>
        <w:rPr>
          <w:rFonts w:ascii="Arial" w:hAnsi="Arial" w:cs="Arial"/>
          <w:i/>
          <w:sz w:val="24"/>
          <w:szCs w:val="24"/>
          <w:u w:val="single"/>
        </w:rPr>
      </w:pPr>
      <w:r w:rsidRPr="00B452F2">
        <w:rPr>
          <w:rFonts w:ascii="Arial" w:hAnsi="Arial" w:cs="Arial"/>
          <w:i/>
          <w:sz w:val="24"/>
          <w:szCs w:val="24"/>
          <w:u w:val="single"/>
        </w:rPr>
        <w:t>2 Information about the policy for identification and assessment of pupils with SEN</w:t>
      </w:r>
    </w:p>
    <w:p w14:paraId="5832EE2A" w14:textId="77777777" w:rsidR="00604E9C" w:rsidRPr="00B452F2" w:rsidRDefault="00604E9C" w:rsidP="0093349A">
      <w:pPr>
        <w:spacing w:after="0"/>
        <w:rPr>
          <w:rFonts w:ascii="Arial" w:hAnsi="Arial" w:cs="Arial"/>
          <w:sz w:val="24"/>
          <w:szCs w:val="24"/>
        </w:rPr>
      </w:pPr>
      <w:r w:rsidRPr="00B452F2">
        <w:rPr>
          <w:rFonts w:ascii="Arial" w:hAnsi="Arial" w:cs="Arial"/>
          <w:sz w:val="24"/>
          <w:szCs w:val="24"/>
        </w:rPr>
        <w:t>At Frittenden we monitor the progress of all pupils three times a year to review their academic progress. We also use a range of assessments with all the pupils at various points for example, Y1 phonics screening, Language Link for Reception Class, Year 3 and all new children throughout the school, end of Key Stage SATs,</w:t>
      </w:r>
      <w:r w:rsidRPr="00B452F2">
        <w:rPr>
          <w:rFonts w:ascii="Arial" w:hAnsi="Arial" w:cs="Arial"/>
          <w:color w:val="FF0000"/>
          <w:sz w:val="24"/>
          <w:szCs w:val="24"/>
          <w:u w:val="single"/>
        </w:rPr>
        <w:t xml:space="preserve"> </w:t>
      </w:r>
      <w:r w:rsidRPr="00603A7E">
        <w:rPr>
          <w:rFonts w:ascii="Arial" w:hAnsi="Arial" w:cs="Arial"/>
          <w:color w:val="000000" w:themeColor="text1"/>
          <w:sz w:val="24"/>
          <w:szCs w:val="24"/>
        </w:rPr>
        <w:t>moderation within school and externally, PUMA (Progression in Maths Assessment) PIRA (Progression in Reading Assessment), spelling tests, Times Tables tests</w:t>
      </w:r>
      <w:r w:rsidR="00603A7E" w:rsidRPr="00603A7E">
        <w:rPr>
          <w:rFonts w:ascii="Arial" w:hAnsi="Arial" w:cs="Arial"/>
          <w:color w:val="000000" w:themeColor="text1"/>
          <w:sz w:val="24"/>
          <w:szCs w:val="24"/>
        </w:rPr>
        <w:t xml:space="preserve"> and</w:t>
      </w:r>
      <w:r w:rsidRPr="00603A7E">
        <w:rPr>
          <w:rFonts w:ascii="Arial" w:hAnsi="Arial" w:cs="Arial"/>
          <w:color w:val="000000" w:themeColor="text1"/>
          <w:sz w:val="24"/>
          <w:szCs w:val="24"/>
        </w:rPr>
        <w:t xml:space="preserve"> key word/high frequency word checks</w:t>
      </w:r>
      <w:r w:rsidR="00603A7E" w:rsidRPr="00603A7E">
        <w:rPr>
          <w:rFonts w:ascii="Arial" w:hAnsi="Arial" w:cs="Arial"/>
          <w:color w:val="000000" w:themeColor="text1"/>
          <w:sz w:val="24"/>
          <w:szCs w:val="24"/>
        </w:rPr>
        <w:t xml:space="preserve">. </w:t>
      </w:r>
      <w:r w:rsidRPr="00B452F2">
        <w:rPr>
          <w:rFonts w:ascii="Arial" w:hAnsi="Arial" w:cs="Arial"/>
          <w:sz w:val="24"/>
          <w:szCs w:val="24"/>
        </w:rPr>
        <w:t>Throughout the school, regular at least termly, assessment on children’s progress is carried out in Reading, Writing</w:t>
      </w:r>
      <w:r w:rsidR="00A354D2" w:rsidRPr="00B452F2">
        <w:rPr>
          <w:rFonts w:ascii="Arial" w:hAnsi="Arial" w:cs="Arial"/>
          <w:sz w:val="24"/>
          <w:szCs w:val="24"/>
        </w:rPr>
        <w:t>, SPAG (Spelling, Punctuation and Grammar)</w:t>
      </w:r>
      <w:r w:rsidRPr="00B452F2">
        <w:rPr>
          <w:rFonts w:ascii="Arial" w:hAnsi="Arial" w:cs="Arial"/>
          <w:sz w:val="24"/>
          <w:szCs w:val="24"/>
        </w:rPr>
        <w:t xml:space="preserve"> and Maths and at the end of each Key Stage.   </w:t>
      </w:r>
    </w:p>
    <w:p w14:paraId="34E7AD15" w14:textId="77777777" w:rsidR="00966EBF" w:rsidRPr="00B452F2" w:rsidRDefault="00966EBF" w:rsidP="0093349A">
      <w:pPr>
        <w:spacing w:after="0"/>
        <w:rPr>
          <w:rFonts w:ascii="Arial" w:hAnsi="Arial" w:cs="Arial"/>
          <w:sz w:val="24"/>
          <w:szCs w:val="24"/>
        </w:rPr>
      </w:pPr>
    </w:p>
    <w:p w14:paraId="36E7C0B7" w14:textId="77777777" w:rsidR="00966EBF" w:rsidRPr="00B452F2" w:rsidRDefault="00966EBF" w:rsidP="00966EBF">
      <w:pPr>
        <w:spacing w:after="0"/>
        <w:rPr>
          <w:rFonts w:ascii="Arial" w:hAnsi="Arial" w:cs="Arial"/>
          <w:color w:val="FF0000"/>
          <w:sz w:val="24"/>
          <w:szCs w:val="24"/>
        </w:rPr>
      </w:pPr>
      <w:r w:rsidRPr="00B452F2">
        <w:rPr>
          <w:rFonts w:ascii="Arial" w:hAnsi="Arial" w:cs="Arial"/>
          <w:sz w:val="24"/>
          <w:szCs w:val="24"/>
        </w:rPr>
        <w:t xml:space="preserve">Where progress is not sufficient, even if special educational need has not been identified, we put in place extra support to enable the pupil to catch up. Examples of extra support are </w:t>
      </w:r>
      <w:r w:rsidRPr="00603A7E">
        <w:rPr>
          <w:rFonts w:ascii="Arial" w:hAnsi="Arial" w:cs="Arial"/>
          <w:color w:val="000000" w:themeColor="text1"/>
          <w:sz w:val="24"/>
          <w:szCs w:val="24"/>
        </w:rPr>
        <w:t>daily reading, additional phonics, booster groups, comprehension groups, handwriting group, social skills groups, small group TA support, speech and language suppor</w:t>
      </w:r>
      <w:r w:rsidR="00A354D2" w:rsidRPr="00603A7E">
        <w:rPr>
          <w:rFonts w:ascii="Arial" w:hAnsi="Arial" w:cs="Arial"/>
          <w:color w:val="000000" w:themeColor="text1"/>
          <w:sz w:val="24"/>
          <w:szCs w:val="24"/>
        </w:rPr>
        <w:t xml:space="preserve">t, Touch Typing, memory skills, BEAM, Clever Hands, and </w:t>
      </w:r>
      <w:proofErr w:type="spellStart"/>
      <w:r w:rsidR="00A354D2" w:rsidRPr="00603A7E">
        <w:rPr>
          <w:rFonts w:ascii="Arial" w:hAnsi="Arial" w:cs="Arial"/>
          <w:color w:val="000000" w:themeColor="text1"/>
          <w:sz w:val="24"/>
          <w:szCs w:val="24"/>
        </w:rPr>
        <w:t>Talkabout</w:t>
      </w:r>
      <w:proofErr w:type="spellEnd"/>
      <w:r w:rsidR="00A354D2" w:rsidRPr="00603A7E">
        <w:rPr>
          <w:rFonts w:ascii="Arial" w:hAnsi="Arial" w:cs="Arial"/>
          <w:color w:val="000000" w:themeColor="text1"/>
          <w:sz w:val="24"/>
          <w:szCs w:val="24"/>
        </w:rPr>
        <w:t>.</w:t>
      </w:r>
    </w:p>
    <w:p w14:paraId="73D90E42" w14:textId="77777777" w:rsidR="00966EBF" w:rsidRPr="00B452F2" w:rsidRDefault="00966EBF" w:rsidP="0093349A">
      <w:pPr>
        <w:spacing w:after="0"/>
        <w:rPr>
          <w:rFonts w:ascii="Arial" w:hAnsi="Arial" w:cs="Arial"/>
          <w:color w:val="FF0000"/>
          <w:sz w:val="24"/>
          <w:szCs w:val="24"/>
        </w:rPr>
      </w:pPr>
    </w:p>
    <w:p w14:paraId="6904FBC0" w14:textId="77777777" w:rsidR="00966EBF" w:rsidRPr="00B452F2" w:rsidRDefault="00966EBF" w:rsidP="00966EBF">
      <w:pPr>
        <w:spacing w:after="0"/>
        <w:rPr>
          <w:rFonts w:ascii="Arial" w:hAnsi="Arial" w:cs="Arial"/>
          <w:color w:val="FF0000"/>
          <w:sz w:val="24"/>
          <w:szCs w:val="24"/>
        </w:rPr>
      </w:pPr>
      <w:r w:rsidRPr="00B452F2">
        <w:rPr>
          <w:rFonts w:ascii="Arial" w:hAnsi="Arial" w:cs="Arial"/>
          <w:sz w:val="24"/>
          <w:szCs w:val="24"/>
        </w:rPr>
        <w:t xml:space="preserve">Some pupils may continue to make inadequate progress, despite high-quality teaching targeted at their areas of weakness.  For these pupils, and in consultation with parents, we will use a range assessment tools to determine the cause of the learning difficulty.  At Frittenden we are experienced in using the following assessment tools: </w:t>
      </w:r>
      <w:proofErr w:type="spellStart"/>
      <w:r w:rsidRPr="00B452F2">
        <w:rPr>
          <w:rFonts w:ascii="Arial" w:hAnsi="Arial" w:cs="Arial"/>
          <w:sz w:val="24"/>
          <w:szCs w:val="24"/>
        </w:rPr>
        <w:t>PhaB</w:t>
      </w:r>
      <w:proofErr w:type="spellEnd"/>
      <w:r w:rsidRPr="00B452F2">
        <w:rPr>
          <w:rFonts w:ascii="Arial" w:hAnsi="Arial" w:cs="Arial"/>
          <w:sz w:val="24"/>
          <w:szCs w:val="24"/>
        </w:rPr>
        <w:t xml:space="preserve">, Boxall Profile, BPVS (British Picture Vocabulary Scale), </w:t>
      </w:r>
      <w:r w:rsidRPr="00B452F2">
        <w:rPr>
          <w:rFonts w:ascii="Arial" w:hAnsi="Arial" w:cs="Arial"/>
          <w:sz w:val="24"/>
          <w:szCs w:val="24"/>
        </w:rPr>
        <w:lastRenderedPageBreak/>
        <w:t>Speech Link, Language Link, Dyscalculia S</w:t>
      </w:r>
      <w:r w:rsidR="00DC5AE3" w:rsidRPr="00B452F2">
        <w:rPr>
          <w:rFonts w:ascii="Arial" w:hAnsi="Arial" w:cs="Arial"/>
          <w:sz w:val="24"/>
          <w:szCs w:val="24"/>
        </w:rPr>
        <w:t>creener</w:t>
      </w:r>
      <w:r w:rsidRPr="00B452F2">
        <w:rPr>
          <w:rFonts w:ascii="Arial" w:hAnsi="Arial" w:cs="Arial"/>
          <w:sz w:val="24"/>
          <w:szCs w:val="24"/>
        </w:rPr>
        <w:t xml:space="preserve">, COPs, </w:t>
      </w:r>
      <w:r w:rsidR="00A354D2" w:rsidRPr="00B452F2">
        <w:rPr>
          <w:rFonts w:ascii="Arial" w:hAnsi="Arial" w:cs="Arial"/>
          <w:sz w:val="24"/>
          <w:szCs w:val="24"/>
        </w:rPr>
        <w:t>SULP-R, TAPS and Dyslexia Portfolio.</w:t>
      </w:r>
    </w:p>
    <w:p w14:paraId="7F3AE5AA" w14:textId="77777777" w:rsidR="004C75CD" w:rsidRPr="00B452F2" w:rsidRDefault="004C75CD" w:rsidP="00966EBF">
      <w:pPr>
        <w:spacing w:after="0"/>
        <w:rPr>
          <w:rFonts w:ascii="Arial" w:hAnsi="Arial" w:cs="Arial"/>
          <w:color w:val="FF0000"/>
          <w:sz w:val="24"/>
          <w:szCs w:val="24"/>
        </w:rPr>
      </w:pPr>
    </w:p>
    <w:p w14:paraId="1189A0B3" w14:textId="77777777" w:rsidR="004C75CD" w:rsidRPr="00B452F2" w:rsidRDefault="004C75CD" w:rsidP="004C75CD">
      <w:pPr>
        <w:spacing w:after="0"/>
        <w:rPr>
          <w:rFonts w:ascii="Arial" w:hAnsi="Arial" w:cs="Arial"/>
          <w:sz w:val="24"/>
          <w:szCs w:val="24"/>
        </w:rPr>
      </w:pPr>
      <w:r w:rsidRPr="00B452F2">
        <w:rPr>
          <w:rFonts w:ascii="Arial" w:hAnsi="Arial" w:cs="Arial"/>
          <w:sz w:val="24"/>
          <w:szCs w:val="24"/>
        </w:rPr>
        <w:t>We also have access to external advisors (some of these services have costs attached) who are able to use a range of suitable assessment tools, dependent on the needs of the child:</w:t>
      </w:r>
    </w:p>
    <w:p w14:paraId="67E6A2E8" w14:textId="77777777" w:rsidR="004C75CD" w:rsidRPr="00B452F2" w:rsidRDefault="004C75CD" w:rsidP="004C75CD">
      <w:pPr>
        <w:spacing w:after="0"/>
        <w:rPr>
          <w:rFonts w:ascii="Arial" w:hAnsi="Arial" w:cs="Arial"/>
          <w:sz w:val="24"/>
          <w:szCs w:val="24"/>
        </w:rPr>
      </w:pPr>
      <w:r w:rsidRPr="00B452F2">
        <w:rPr>
          <w:rFonts w:ascii="Arial" w:hAnsi="Arial" w:cs="Arial"/>
          <w:sz w:val="24"/>
          <w:szCs w:val="24"/>
        </w:rPr>
        <w:t>Educational Psychologist through KCC</w:t>
      </w:r>
    </w:p>
    <w:p w14:paraId="16047ABF" w14:textId="77777777" w:rsidR="004C75CD" w:rsidRPr="00B452F2" w:rsidRDefault="004C75CD" w:rsidP="004C75CD">
      <w:pPr>
        <w:spacing w:after="0"/>
        <w:rPr>
          <w:rFonts w:ascii="Arial" w:hAnsi="Arial" w:cs="Arial"/>
          <w:sz w:val="24"/>
          <w:szCs w:val="24"/>
        </w:rPr>
      </w:pPr>
      <w:r w:rsidRPr="00B452F2">
        <w:rPr>
          <w:rFonts w:ascii="Arial" w:hAnsi="Arial" w:cs="Arial"/>
          <w:sz w:val="24"/>
          <w:szCs w:val="24"/>
        </w:rPr>
        <w:t>STLS (Specialist Teaching and Learning Service)</w:t>
      </w:r>
    </w:p>
    <w:p w14:paraId="44E5AA68" w14:textId="77777777" w:rsidR="004C75CD" w:rsidRPr="00B452F2" w:rsidRDefault="004C75CD" w:rsidP="004C75CD">
      <w:pPr>
        <w:spacing w:after="0"/>
        <w:rPr>
          <w:rFonts w:ascii="Arial" w:hAnsi="Arial" w:cs="Arial"/>
          <w:sz w:val="24"/>
          <w:szCs w:val="24"/>
        </w:rPr>
      </w:pPr>
      <w:r w:rsidRPr="00B452F2">
        <w:rPr>
          <w:rFonts w:ascii="Arial" w:hAnsi="Arial" w:cs="Arial"/>
          <w:sz w:val="24"/>
          <w:szCs w:val="24"/>
        </w:rPr>
        <w:t>CYPMHS (Children and Young People’s Mental Health Service) through NELFT for referrals for emotional wellbeing/mental health advice and support:</w:t>
      </w:r>
    </w:p>
    <w:p w14:paraId="39C73A63" w14:textId="77777777" w:rsidR="00A354D2" w:rsidRPr="00B452F2" w:rsidRDefault="004168F9" w:rsidP="004C75CD">
      <w:pPr>
        <w:spacing w:after="0"/>
        <w:rPr>
          <w:rFonts w:ascii="Arial" w:hAnsi="Arial" w:cs="Arial"/>
          <w:sz w:val="24"/>
          <w:szCs w:val="24"/>
          <w:u w:val="single"/>
        </w:rPr>
      </w:pPr>
      <w:hyperlink r:id="rId11" w:history="1">
        <w:r w:rsidR="004C75CD" w:rsidRPr="00B452F2">
          <w:rPr>
            <w:rStyle w:val="Hyperlink"/>
            <w:rFonts w:ascii="Arial" w:hAnsi="Arial" w:cs="Arial"/>
            <w:color w:val="auto"/>
            <w:sz w:val="24"/>
            <w:szCs w:val="24"/>
          </w:rPr>
          <w:t>https://www.nelft.nhs.uk/kent-cypmhs-get-in-touch</w:t>
        </w:r>
      </w:hyperlink>
    </w:p>
    <w:p w14:paraId="2B17C34E" w14:textId="77777777" w:rsidR="00A354D2" w:rsidRPr="00B452F2" w:rsidRDefault="004C75CD" w:rsidP="004C75CD">
      <w:pPr>
        <w:spacing w:after="0"/>
        <w:rPr>
          <w:rFonts w:ascii="Arial" w:hAnsi="Arial" w:cs="Arial"/>
          <w:sz w:val="24"/>
          <w:szCs w:val="24"/>
        </w:rPr>
      </w:pPr>
      <w:r w:rsidRPr="00B452F2">
        <w:rPr>
          <w:rFonts w:ascii="Arial" w:hAnsi="Arial" w:cs="Arial"/>
          <w:sz w:val="24"/>
          <w:szCs w:val="24"/>
        </w:rPr>
        <w:t>School Health Service</w:t>
      </w:r>
      <w:r w:rsidR="00A354D2" w:rsidRPr="00B452F2">
        <w:rPr>
          <w:rFonts w:ascii="Arial" w:hAnsi="Arial" w:cs="Arial"/>
          <w:sz w:val="24"/>
          <w:szCs w:val="24"/>
        </w:rPr>
        <w:t xml:space="preserve">: </w:t>
      </w:r>
      <w:r w:rsidR="00A354D2" w:rsidRPr="00B452F2">
        <w:rPr>
          <w:rFonts w:ascii="Arial" w:hAnsi="Arial" w:cs="Arial"/>
          <w:sz w:val="24"/>
          <w:szCs w:val="24"/>
          <w:u w:val="single"/>
        </w:rPr>
        <w:t>https://www.kentcht.nhs.uk/service/school-health/</w:t>
      </w:r>
    </w:p>
    <w:p w14:paraId="49AC4AEC" w14:textId="77777777" w:rsidR="001E5F09" w:rsidRPr="00B452F2" w:rsidRDefault="004C75CD" w:rsidP="004C75CD">
      <w:pPr>
        <w:spacing w:after="0"/>
        <w:rPr>
          <w:rFonts w:ascii="Arial" w:hAnsi="Arial" w:cs="Arial"/>
          <w:sz w:val="24"/>
          <w:szCs w:val="24"/>
        </w:rPr>
      </w:pPr>
      <w:r w:rsidRPr="00B452F2">
        <w:rPr>
          <w:rFonts w:ascii="Arial" w:hAnsi="Arial" w:cs="Arial"/>
          <w:sz w:val="24"/>
          <w:szCs w:val="24"/>
        </w:rPr>
        <w:t>Young Minds</w:t>
      </w:r>
      <w:r w:rsidR="001E5F09" w:rsidRPr="00B452F2">
        <w:rPr>
          <w:rFonts w:ascii="Arial" w:hAnsi="Arial" w:cs="Arial"/>
          <w:sz w:val="24"/>
          <w:szCs w:val="24"/>
        </w:rPr>
        <w:t xml:space="preserve">: </w:t>
      </w:r>
      <w:r w:rsidR="001E5F09" w:rsidRPr="00B452F2">
        <w:rPr>
          <w:rFonts w:ascii="Arial" w:hAnsi="Arial" w:cs="Arial"/>
          <w:sz w:val="24"/>
          <w:szCs w:val="24"/>
          <w:u w:val="single"/>
        </w:rPr>
        <w:t>https://www.youngminds.org.uk/?gclid=EAIaIQobChMImJrou5yz_wIVCOztCh2PpAR5EAAYASAAEgKFTvD_BwE</w:t>
      </w:r>
    </w:p>
    <w:p w14:paraId="71C3136D" w14:textId="77777777" w:rsidR="004C75CD" w:rsidRPr="00B452F2" w:rsidRDefault="004C75CD" w:rsidP="004C75CD">
      <w:pPr>
        <w:spacing w:after="0"/>
        <w:rPr>
          <w:rFonts w:ascii="Arial" w:hAnsi="Arial" w:cs="Arial"/>
          <w:sz w:val="24"/>
          <w:szCs w:val="24"/>
        </w:rPr>
      </w:pPr>
      <w:r w:rsidRPr="00B452F2">
        <w:rPr>
          <w:rFonts w:ascii="Arial" w:hAnsi="Arial" w:cs="Arial"/>
          <w:sz w:val="24"/>
          <w:szCs w:val="24"/>
        </w:rPr>
        <w:t>Young Carers</w:t>
      </w:r>
    </w:p>
    <w:p w14:paraId="63CD38AD" w14:textId="77777777" w:rsidR="004C75CD" w:rsidRPr="00B452F2" w:rsidRDefault="004C75CD" w:rsidP="004C75CD">
      <w:pPr>
        <w:spacing w:after="0"/>
        <w:rPr>
          <w:rFonts w:ascii="Arial" w:hAnsi="Arial" w:cs="Arial"/>
          <w:sz w:val="24"/>
          <w:szCs w:val="24"/>
        </w:rPr>
      </w:pPr>
      <w:r w:rsidRPr="00B452F2">
        <w:rPr>
          <w:rFonts w:ascii="Arial" w:hAnsi="Arial" w:cs="Arial"/>
          <w:sz w:val="24"/>
          <w:szCs w:val="24"/>
        </w:rPr>
        <w:t>Early Help</w:t>
      </w:r>
    </w:p>
    <w:p w14:paraId="53043D42" w14:textId="77777777" w:rsidR="004C75CD" w:rsidRPr="00B452F2" w:rsidRDefault="004C75CD" w:rsidP="004C75CD">
      <w:pPr>
        <w:spacing w:after="0"/>
        <w:rPr>
          <w:rFonts w:ascii="Arial" w:hAnsi="Arial" w:cs="Arial"/>
          <w:sz w:val="24"/>
          <w:szCs w:val="24"/>
        </w:rPr>
      </w:pPr>
      <w:r w:rsidRPr="00B452F2">
        <w:rPr>
          <w:rFonts w:ascii="Arial" w:hAnsi="Arial" w:cs="Arial"/>
          <w:sz w:val="24"/>
          <w:szCs w:val="24"/>
        </w:rPr>
        <w:t xml:space="preserve">Paediatric Consultants </w:t>
      </w:r>
    </w:p>
    <w:p w14:paraId="64AEE2D8" w14:textId="77777777" w:rsidR="004C75CD" w:rsidRPr="00B452F2" w:rsidRDefault="004C75CD" w:rsidP="004C75CD">
      <w:pPr>
        <w:spacing w:after="0"/>
        <w:rPr>
          <w:rFonts w:ascii="Arial" w:hAnsi="Arial" w:cs="Arial"/>
          <w:sz w:val="24"/>
          <w:szCs w:val="24"/>
        </w:rPr>
      </w:pPr>
      <w:r w:rsidRPr="00B452F2">
        <w:rPr>
          <w:rFonts w:ascii="Arial" w:hAnsi="Arial" w:cs="Arial"/>
          <w:sz w:val="24"/>
          <w:szCs w:val="24"/>
        </w:rPr>
        <w:t>Children’s Therapy Team (Speech and Language/Occupational Therapy</w:t>
      </w:r>
      <w:r w:rsidR="001E5F09" w:rsidRPr="00B452F2">
        <w:rPr>
          <w:rFonts w:ascii="Arial" w:hAnsi="Arial" w:cs="Arial"/>
          <w:sz w:val="24"/>
          <w:szCs w:val="24"/>
        </w:rPr>
        <w:t xml:space="preserve">: </w:t>
      </w:r>
      <w:r w:rsidR="001E5F09" w:rsidRPr="00B452F2">
        <w:rPr>
          <w:rFonts w:ascii="Arial" w:hAnsi="Arial" w:cs="Arial"/>
          <w:sz w:val="24"/>
          <w:szCs w:val="24"/>
          <w:u w:val="single"/>
        </w:rPr>
        <w:t>https://www.kentcht.nhs.uk/childrens-therapies-the-pod/</w:t>
      </w:r>
    </w:p>
    <w:p w14:paraId="24415874" w14:textId="77777777" w:rsidR="004C75CD" w:rsidRPr="00B452F2" w:rsidRDefault="004C75CD" w:rsidP="004C75CD">
      <w:pPr>
        <w:spacing w:after="0"/>
        <w:rPr>
          <w:rFonts w:ascii="Arial" w:hAnsi="Arial" w:cs="Arial"/>
          <w:sz w:val="24"/>
          <w:szCs w:val="24"/>
        </w:rPr>
      </w:pPr>
      <w:r w:rsidRPr="00B452F2">
        <w:rPr>
          <w:rFonts w:ascii="Arial" w:hAnsi="Arial" w:cs="Arial"/>
          <w:sz w:val="24"/>
          <w:szCs w:val="24"/>
        </w:rPr>
        <w:t xml:space="preserve">Outreach Services – </w:t>
      </w:r>
      <w:r w:rsidR="001E5F09" w:rsidRPr="00B452F2">
        <w:rPr>
          <w:rFonts w:ascii="Arial" w:hAnsi="Arial" w:cs="Arial"/>
          <w:sz w:val="24"/>
          <w:szCs w:val="24"/>
        </w:rPr>
        <w:t>Bro</w:t>
      </w:r>
      <w:r w:rsidR="00682C80" w:rsidRPr="00B452F2">
        <w:rPr>
          <w:rFonts w:ascii="Arial" w:hAnsi="Arial" w:cs="Arial"/>
          <w:sz w:val="24"/>
          <w:szCs w:val="24"/>
        </w:rPr>
        <w:t>o</w:t>
      </w:r>
      <w:r w:rsidR="001E5F09" w:rsidRPr="00B452F2">
        <w:rPr>
          <w:rFonts w:ascii="Arial" w:hAnsi="Arial" w:cs="Arial"/>
          <w:sz w:val="24"/>
          <w:szCs w:val="24"/>
        </w:rPr>
        <w:t>mhill Bank</w:t>
      </w:r>
      <w:r w:rsidRPr="00B452F2">
        <w:rPr>
          <w:rFonts w:ascii="Arial" w:hAnsi="Arial" w:cs="Arial"/>
          <w:sz w:val="24"/>
          <w:szCs w:val="24"/>
        </w:rPr>
        <w:t xml:space="preserve"> School</w:t>
      </w:r>
    </w:p>
    <w:p w14:paraId="79EB27C3" w14:textId="77777777" w:rsidR="004C75CD" w:rsidRPr="00B452F2" w:rsidRDefault="00894ABF" w:rsidP="004C75CD">
      <w:pPr>
        <w:spacing w:after="0"/>
        <w:rPr>
          <w:rFonts w:ascii="Arial" w:hAnsi="Arial" w:cs="Arial"/>
          <w:sz w:val="24"/>
          <w:szCs w:val="24"/>
        </w:rPr>
      </w:pPr>
      <w:r w:rsidRPr="00B452F2">
        <w:rPr>
          <w:rFonts w:ascii="Arial" w:hAnsi="Arial" w:cs="Arial"/>
          <w:sz w:val="24"/>
          <w:szCs w:val="24"/>
        </w:rPr>
        <w:t xml:space="preserve">Maidstone and The Weald </w:t>
      </w:r>
      <w:r w:rsidR="004C75CD" w:rsidRPr="00B452F2">
        <w:rPr>
          <w:rFonts w:ascii="Arial" w:hAnsi="Arial" w:cs="Arial"/>
          <w:sz w:val="24"/>
          <w:szCs w:val="24"/>
        </w:rPr>
        <w:t>Functional Communi</w:t>
      </w:r>
      <w:r w:rsidR="00367A45" w:rsidRPr="00B452F2">
        <w:rPr>
          <w:rFonts w:ascii="Arial" w:hAnsi="Arial" w:cs="Arial"/>
          <w:sz w:val="24"/>
          <w:szCs w:val="24"/>
        </w:rPr>
        <w:t>c</w:t>
      </w:r>
      <w:r w:rsidR="004C75CD" w:rsidRPr="00B452F2">
        <w:rPr>
          <w:rFonts w:ascii="Arial" w:hAnsi="Arial" w:cs="Arial"/>
          <w:sz w:val="24"/>
          <w:szCs w:val="24"/>
        </w:rPr>
        <w:t>ation (Private Speech and Language Therapist)</w:t>
      </w:r>
    </w:p>
    <w:p w14:paraId="4D616AEF" w14:textId="77777777" w:rsidR="004C75CD" w:rsidRPr="00B452F2" w:rsidRDefault="004C75CD" w:rsidP="00966EBF">
      <w:pPr>
        <w:spacing w:after="0"/>
        <w:rPr>
          <w:rFonts w:ascii="Arial" w:hAnsi="Arial" w:cs="Arial"/>
          <w:color w:val="FF0000"/>
          <w:sz w:val="24"/>
          <w:szCs w:val="24"/>
        </w:rPr>
      </w:pPr>
    </w:p>
    <w:p w14:paraId="2D503FD9" w14:textId="77777777" w:rsidR="004C75CD" w:rsidRPr="00B452F2" w:rsidRDefault="004C75CD" w:rsidP="0093349A">
      <w:pPr>
        <w:spacing w:after="0"/>
        <w:rPr>
          <w:rFonts w:ascii="Arial" w:hAnsi="Arial" w:cs="Arial"/>
          <w:sz w:val="24"/>
          <w:szCs w:val="24"/>
        </w:rPr>
      </w:pPr>
    </w:p>
    <w:p w14:paraId="7AAE2652" w14:textId="77777777" w:rsidR="004C75CD" w:rsidRPr="00B452F2" w:rsidRDefault="004C75CD" w:rsidP="004C75CD">
      <w:pPr>
        <w:spacing w:after="0"/>
        <w:rPr>
          <w:rFonts w:ascii="Arial" w:hAnsi="Arial" w:cs="Arial"/>
          <w:sz w:val="24"/>
          <w:szCs w:val="24"/>
        </w:rPr>
      </w:pPr>
      <w:r w:rsidRPr="00B452F2">
        <w:rPr>
          <w:rFonts w:ascii="Arial" w:hAnsi="Arial" w:cs="Arial"/>
          <w:sz w:val="24"/>
          <w:szCs w:val="24"/>
        </w:rPr>
        <w:t xml:space="preserve">The purpose of this more detailed assessment is to understand what additional resources and different approaches are required to enable the pupil to make better progress.  These will be shared with parents, put into a SEN support plan and reviewed regularly, and refined / revised if necessary.  At this point we will have identified that the pupil has a special educational need because the school is making special educational provision for the pupil which is additional and different to what is normally available.  </w:t>
      </w:r>
    </w:p>
    <w:p w14:paraId="0601045D" w14:textId="77777777" w:rsidR="00367A45" w:rsidRPr="00B452F2" w:rsidRDefault="00367A45" w:rsidP="0093349A">
      <w:pPr>
        <w:spacing w:after="0"/>
        <w:rPr>
          <w:rFonts w:ascii="Arial" w:hAnsi="Arial" w:cs="Arial"/>
          <w:sz w:val="24"/>
          <w:szCs w:val="24"/>
        </w:rPr>
      </w:pPr>
    </w:p>
    <w:p w14:paraId="70111EE7" w14:textId="77777777" w:rsidR="00367A45" w:rsidRPr="00B452F2" w:rsidRDefault="00367A45" w:rsidP="00367A45">
      <w:pPr>
        <w:spacing w:after="0"/>
        <w:rPr>
          <w:rFonts w:ascii="Arial" w:hAnsi="Arial" w:cs="Arial"/>
          <w:sz w:val="24"/>
          <w:szCs w:val="24"/>
        </w:rPr>
      </w:pPr>
      <w:r w:rsidRPr="00B452F2">
        <w:rPr>
          <w:rFonts w:ascii="Arial" w:hAnsi="Arial" w:cs="Arial"/>
          <w:sz w:val="24"/>
          <w:szCs w:val="24"/>
        </w:rPr>
        <w:t>If the pupil is able to make good progress using this additional and different resource (but would not be able to maintain this good progress without it) we will continue to identify the pupil as having a special educational need.  If the pupil is able to maintain good progress without the additional and different resources he or she will not be identified with special educational needs. When any change in identification of SEN is changed parents will be notified.</w:t>
      </w:r>
    </w:p>
    <w:p w14:paraId="5BDB69D2" w14:textId="77777777" w:rsidR="00367A45" w:rsidRPr="00B452F2" w:rsidRDefault="00367A45" w:rsidP="0093349A">
      <w:pPr>
        <w:spacing w:after="0"/>
        <w:rPr>
          <w:rFonts w:ascii="Arial" w:hAnsi="Arial" w:cs="Arial"/>
          <w:sz w:val="24"/>
          <w:szCs w:val="24"/>
        </w:rPr>
      </w:pPr>
    </w:p>
    <w:p w14:paraId="0B777855" w14:textId="77777777" w:rsidR="00367A45" w:rsidRPr="00B452F2" w:rsidRDefault="00367A45" w:rsidP="00367A45">
      <w:pPr>
        <w:spacing w:after="0"/>
        <w:rPr>
          <w:rFonts w:ascii="Arial" w:hAnsi="Arial" w:cs="Arial"/>
          <w:sz w:val="24"/>
          <w:szCs w:val="24"/>
        </w:rPr>
      </w:pPr>
      <w:r w:rsidRPr="00B452F2">
        <w:rPr>
          <w:rFonts w:ascii="Arial" w:hAnsi="Arial" w:cs="Arial"/>
          <w:sz w:val="24"/>
          <w:szCs w:val="24"/>
        </w:rPr>
        <w:t>We will ensure that all teachers and support staff who work with the pupil are aware of the support to be provided and the teaching approaches to be used.</w:t>
      </w:r>
    </w:p>
    <w:p w14:paraId="014FFC98" w14:textId="77777777" w:rsidR="00367A45" w:rsidRPr="00B452F2" w:rsidRDefault="00367A45" w:rsidP="0093349A">
      <w:pPr>
        <w:spacing w:after="0"/>
        <w:rPr>
          <w:rFonts w:ascii="Arial" w:hAnsi="Arial" w:cs="Arial"/>
          <w:sz w:val="24"/>
          <w:szCs w:val="24"/>
        </w:rPr>
      </w:pPr>
    </w:p>
    <w:p w14:paraId="749A1108" w14:textId="77777777" w:rsidR="004315D6" w:rsidRPr="00B452F2" w:rsidRDefault="004315D6" w:rsidP="0093349A">
      <w:pPr>
        <w:spacing w:after="0"/>
        <w:rPr>
          <w:rFonts w:ascii="Arial" w:hAnsi="Arial" w:cs="Arial"/>
          <w:sz w:val="24"/>
          <w:szCs w:val="24"/>
        </w:rPr>
      </w:pPr>
    </w:p>
    <w:p w14:paraId="558C5A7D" w14:textId="77777777" w:rsidR="00F53D9E" w:rsidRPr="00B452F2" w:rsidRDefault="00F53D9E" w:rsidP="0093349A">
      <w:pPr>
        <w:spacing w:after="0"/>
        <w:rPr>
          <w:rFonts w:ascii="Arial" w:hAnsi="Arial" w:cs="Arial"/>
          <w:i/>
          <w:sz w:val="24"/>
          <w:szCs w:val="24"/>
          <w:u w:val="single"/>
        </w:rPr>
      </w:pPr>
      <w:r w:rsidRPr="00B452F2">
        <w:rPr>
          <w:rFonts w:ascii="Arial" w:hAnsi="Arial" w:cs="Arial"/>
          <w:i/>
          <w:sz w:val="24"/>
          <w:szCs w:val="24"/>
          <w:u w:val="single"/>
        </w:rPr>
        <w:lastRenderedPageBreak/>
        <w:t>3 Information about the school’s policies for making provision for pupils with special educational needs whether or not they have EHC Plans, including</w:t>
      </w:r>
    </w:p>
    <w:p w14:paraId="04785916" w14:textId="77777777" w:rsidR="004315D6" w:rsidRPr="00B452F2" w:rsidRDefault="004315D6" w:rsidP="00F53D9E">
      <w:pPr>
        <w:spacing w:after="0"/>
        <w:ind w:left="720"/>
        <w:rPr>
          <w:rFonts w:ascii="Arial" w:hAnsi="Arial" w:cs="Arial"/>
          <w:i/>
          <w:sz w:val="24"/>
          <w:szCs w:val="24"/>
          <w:u w:val="single"/>
        </w:rPr>
      </w:pPr>
      <w:r w:rsidRPr="00B452F2">
        <w:rPr>
          <w:rFonts w:ascii="Arial" w:hAnsi="Arial" w:cs="Arial"/>
          <w:i/>
          <w:sz w:val="24"/>
          <w:szCs w:val="24"/>
          <w:u w:val="single"/>
        </w:rPr>
        <w:t>3a</w:t>
      </w:r>
      <w:r w:rsidR="00E8515E" w:rsidRPr="00B452F2">
        <w:rPr>
          <w:rFonts w:ascii="Arial" w:hAnsi="Arial" w:cs="Arial"/>
          <w:i/>
          <w:sz w:val="24"/>
          <w:szCs w:val="24"/>
          <w:u w:val="single"/>
        </w:rPr>
        <w:t xml:space="preserve"> H</w:t>
      </w:r>
      <w:r w:rsidR="00F53D9E" w:rsidRPr="00B452F2">
        <w:rPr>
          <w:rFonts w:ascii="Arial" w:hAnsi="Arial" w:cs="Arial"/>
          <w:i/>
          <w:sz w:val="24"/>
          <w:szCs w:val="24"/>
          <w:u w:val="single"/>
        </w:rPr>
        <w:t>ow the school evaluates the effectiveness of its provision for such pupils</w:t>
      </w:r>
    </w:p>
    <w:p w14:paraId="17FE5525" w14:textId="77777777" w:rsidR="00367A45" w:rsidRPr="00B452F2" w:rsidRDefault="00367A45" w:rsidP="00367A45">
      <w:pPr>
        <w:spacing w:after="0"/>
        <w:rPr>
          <w:rFonts w:ascii="Arial" w:hAnsi="Arial" w:cs="Arial"/>
          <w:sz w:val="24"/>
          <w:szCs w:val="24"/>
        </w:rPr>
      </w:pPr>
      <w:r w:rsidRPr="00B452F2">
        <w:rPr>
          <w:rFonts w:ascii="Arial" w:hAnsi="Arial" w:cs="Arial"/>
          <w:sz w:val="24"/>
          <w:szCs w:val="24"/>
        </w:rPr>
        <w:t>Each review of the SEN support plan (provision plan/personalised plan) will be informed by the views of the pupil, parents and class/subject teachers and the assessment information from teachers which will show whether adequate progress is being made.</w:t>
      </w:r>
    </w:p>
    <w:p w14:paraId="1315301B" w14:textId="77777777" w:rsidR="00367A45" w:rsidRPr="00B452F2" w:rsidRDefault="00367A45" w:rsidP="00367A45">
      <w:pPr>
        <w:spacing w:after="0"/>
        <w:rPr>
          <w:rFonts w:ascii="Arial" w:hAnsi="Arial" w:cs="Arial"/>
          <w:sz w:val="24"/>
          <w:szCs w:val="24"/>
        </w:rPr>
      </w:pPr>
    </w:p>
    <w:p w14:paraId="2EE3301C" w14:textId="77777777" w:rsidR="00367A45" w:rsidRPr="00B452F2" w:rsidRDefault="00367A45" w:rsidP="00367A45">
      <w:pPr>
        <w:spacing w:after="0"/>
        <w:rPr>
          <w:rFonts w:ascii="Arial" w:hAnsi="Arial" w:cs="Arial"/>
          <w:sz w:val="24"/>
          <w:szCs w:val="24"/>
        </w:rPr>
      </w:pPr>
      <w:r w:rsidRPr="00B452F2">
        <w:rPr>
          <w:rFonts w:ascii="Arial" w:hAnsi="Arial" w:cs="Arial"/>
          <w:sz w:val="24"/>
          <w:szCs w:val="24"/>
        </w:rPr>
        <w:t xml:space="preserve">The </w:t>
      </w:r>
      <w:r w:rsidRPr="00B452F2">
        <w:rPr>
          <w:rFonts w:ascii="Arial" w:hAnsi="Arial" w:cs="Arial"/>
          <w:i/>
          <w:sz w:val="24"/>
          <w:szCs w:val="24"/>
        </w:rPr>
        <w:t>SEN Code of Practice (2015, 6.17)</w:t>
      </w:r>
      <w:r w:rsidRPr="00B452F2">
        <w:rPr>
          <w:rFonts w:ascii="Arial" w:hAnsi="Arial" w:cs="Arial"/>
          <w:sz w:val="24"/>
          <w:szCs w:val="24"/>
        </w:rPr>
        <w:t xml:space="preserve"> describes inadequate progress thus:</w:t>
      </w:r>
    </w:p>
    <w:p w14:paraId="5CB973C4" w14:textId="77777777" w:rsidR="00367A45" w:rsidRPr="00B452F2" w:rsidRDefault="00367A45" w:rsidP="00367A45">
      <w:pPr>
        <w:pStyle w:val="ListParagraph"/>
        <w:numPr>
          <w:ilvl w:val="0"/>
          <w:numId w:val="4"/>
        </w:numPr>
        <w:spacing w:after="0"/>
        <w:rPr>
          <w:rFonts w:ascii="Arial" w:hAnsi="Arial" w:cs="Arial"/>
          <w:sz w:val="24"/>
          <w:szCs w:val="24"/>
        </w:rPr>
      </w:pPr>
      <w:r w:rsidRPr="00B452F2">
        <w:rPr>
          <w:rFonts w:ascii="Arial" w:hAnsi="Arial" w:cs="Arial"/>
          <w:sz w:val="24"/>
          <w:szCs w:val="24"/>
        </w:rPr>
        <w:t>Is significantly slower than that of their peers starting from the same baseline</w:t>
      </w:r>
    </w:p>
    <w:p w14:paraId="519B1EFD" w14:textId="77777777" w:rsidR="00367A45" w:rsidRPr="00B452F2" w:rsidRDefault="00367A45" w:rsidP="00367A45">
      <w:pPr>
        <w:pStyle w:val="ListParagraph"/>
        <w:numPr>
          <w:ilvl w:val="0"/>
          <w:numId w:val="4"/>
        </w:numPr>
        <w:spacing w:after="0"/>
        <w:rPr>
          <w:rFonts w:ascii="Arial" w:hAnsi="Arial" w:cs="Arial"/>
          <w:sz w:val="24"/>
          <w:szCs w:val="24"/>
        </w:rPr>
      </w:pPr>
      <w:r w:rsidRPr="00B452F2">
        <w:rPr>
          <w:rFonts w:ascii="Arial" w:hAnsi="Arial" w:cs="Arial"/>
          <w:sz w:val="24"/>
          <w:szCs w:val="24"/>
        </w:rPr>
        <w:t>Fails to match or better the child’s previous rate of progress</w:t>
      </w:r>
    </w:p>
    <w:p w14:paraId="4700A242" w14:textId="77777777" w:rsidR="00367A45" w:rsidRPr="00B452F2" w:rsidRDefault="00367A45" w:rsidP="00367A45">
      <w:pPr>
        <w:pStyle w:val="ListParagraph"/>
        <w:numPr>
          <w:ilvl w:val="0"/>
          <w:numId w:val="4"/>
        </w:numPr>
        <w:spacing w:after="0"/>
        <w:rPr>
          <w:rFonts w:ascii="Arial" w:hAnsi="Arial" w:cs="Arial"/>
          <w:sz w:val="24"/>
          <w:szCs w:val="24"/>
        </w:rPr>
      </w:pPr>
      <w:r w:rsidRPr="00B452F2">
        <w:rPr>
          <w:rFonts w:ascii="Arial" w:hAnsi="Arial" w:cs="Arial"/>
          <w:sz w:val="24"/>
          <w:szCs w:val="24"/>
        </w:rPr>
        <w:t>Fails to close the attainment gap between rate of progress</w:t>
      </w:r>
    </w:p>
    <w:p w14:paraId="7E5D895A" w14:textId="77777777" w:rsidR="00367A45" w:rsidRPr="00B452F2" w:rsidRDefault="00367A45" w:rsidP="00367A45">
      <w:pPr>
        <w:pStyle w:val="ListParagraph"/>
        <w:numPr>
          <w:ilvl w:val="0"/>
          <w:numId w:val="4"/>
        </w:numPr>
        <w:spacing w:after="0"/>
        <w:rPr>
          <w:rFonts w:ascii="Arial" w:hAnsi="Arial" w:cs="Arial"/>
          <w:sz w:val="24"/>
          <w:szCs w:val="24"/>
        </w:rPr>
      </w:pPr>
      <w:r w:rsidRPr="00B452F2">
        <w:rPr>
          <w:rFonts w:ascii="Arial" w:hAnsi="Arial" w:cs="Arial"/>
          <w:sz w:val="24"/>
          <w:szCs w:val="24"/>
        </w:rPr>
        <w:t>Widens the attainment gap</w:t>
      </w:r>
    </w:p>
    <w:p w14:paraId="656B378E" w14:textId="77777777" w:rsidR="00367A45" w:rsidRPr="00B452F2" w:rsidRDefault="00367A45" w:rsidP="006C0768">
      <w:pPr>
        <w:spacing w:after="0"/>
        <w:rPr>
          <w:rFonts w:ascii="Arial" w:hAnsi="Arial" w:cs="Arial"/>
          <w:sz w:val="24"/>
          <w:szCs w:val="24"/>
        </w:rPr>
      </w:pPr>
    </w:p>
    <w:p w14:paraId="5D3F3826" w14:textId="77777777" w:rsidR="00367A45" w:rsidRPr="00B452F2" w:rsidRDefault="00367A45" w:rsidP="00367A45">
      <w:pPr>
        <w:spacing w:after="0"/>
        <w:rPr>
          <w:rFonts w:ascii="Arial" w:hAnsi="Arial" w:cs="Arial"/>
          <w:sz w:val="24"/>
          <w:szCs w:val="24"/>
        </w:rPr>
      </w:pPr>
      <w:r w:rsidRPr="00B452F2">
        <w:rPr>
          <w:rFonts w:ascii="Arial" w:hAnsi="Arial" w:cs="Arial"/>
          <w:sz w:val="24"/>
          <w:szCs w:val="24"/>
        </w:rPr>
        <w:t xml:space="preserve">For pupils with or without a statement of special educational needs / Education, Health and Care Plan there will be an annual review of the provision made for the child, which will enable an evaluation of the effectiveness of the special provision.  The collation of all annual review evaluations of effectiveness will be reported to the governing body. </w:t>
      </w:r>
    </w:p>
    <w:p w14:paraId="5D59E36B" w14:textId="77777777" w:rsidR="00367A45" w:rsidRPr="00B452F2" w:rsidRDefault="00367A45" w:rsidP="006C0768">
      <w:pPr>
        <w:spacing w:after="0"/>
        <w:rPr>
          <w:rFonts w:ascii="Arial" w:hAnsi="Arial" w:cs="Arial"/>
          <w:sz w:val="24"/>
          <w:szCs w:val="24"/>
        </w:rPr>
      </w:pPr>
    </w:p>
    <w:p w14:paraId="5C766300" w14:textId="77777777" w:rsidR="006C0768" w:rsidRPr="00B452F2" w:rsidRDefault="006C0768" w:rsidP="006C0768">
      <w:pPr>
        <w:spacing w:after="0"/>
        <w:rPr>
          <w:rFonts w:ascii="Arial" w:hAnsi="Arial" w:cs="Arial"/>
          <w:sz w:val="24"/>
          <w:szCs w:val="24"/>
        </w:rPr>
      </w:pPr>
    </w:p>
    <w:p w14:paraId="44C0DCC1" w14:textId="77777777" w:rsidR="007872CE" w:rsidRPr="00B452F2" w:rsidRDefault="007872CE" w:rsidP="00F53D9E">
      <w:pPr>
        <w:spacing w:after="0"/>
        <w:ind w:left="720"/>
        <w:rPr>
          <w:rFonts w:ascii="Arial" w:hAnsi="Arial" w:cs="Arial"/>
          <w:i/>
          <w:sz w:val="24"/>
          <w:szCs w:val="24"/>
          <w:u w:val="single"/>
        </w:rPr>
      </w:pPr>
      <w:r w:rsidRPr="00B452F2">
        <w:rPr>
          <w:rFonts w:ascii="Arial" w:hAnsi="Arial" w:cs="Arial"/>
          <w:i/>
          <w:sz w:val="24"/>
          <w:szCs w:val="24"/>
          <w:u w:val="single"/>
        </w:rPr>
        <w:t>3b the school’s arrangements for assessing and reviewing the progress of pupils with special educational needs</w:t>
      </w:r>
    </w:p>
    <w:p w14:paraId="35E1A537" w14:textId="77777777" w:rsidR="00367A45" w:rsidRPr="00B452F2" w:rsidRDefault="00367A45" w:rsidP="00367A45">
      <w:pPr>
        <w:spacing w:after="0"/>
        <w:rPr>
          <w:rFonts w:ascii="Arial" w:hAnsi="Arial" w:cs="Arial"/>
          <w:sz w:val="24"/>
          <w:szCs w:val="24"/>
        </w:rPr>
      </w:pPr>
      <w:r w:rsidRPr="00B452F2">
        <w:rPr>
          <w:rFonts w:ascii="Arial" w:hAnsi="Arial" w:cs="Arial"/>
          <w:sz w:val="24"/>
          <w:szCs w:val="24"/>
        </w:rPr>
        <w:t>Every pupil in the school has their progress tracked three times per year.  In addition to this, pupils with special educational needs may have more frequent assessments of phonic knowledge, reading level, spellings etc.  The assessments we use at Frittenden are listed above in section 2. Using these it will be possible to see if pupils are increasing their level of skills in key areas.</w:t>
      </w:r>
    </w:p>
    <w:p w14:paraId="2C8C054D" w14:textId="77777777" w:rsidR="00367A45" w:rsidRPr="00B452F2" w:rsidRDefault="00367A45" w:rsidP="00367A45">
      <w:pPr>
        <w:spacing w:after="0"/>
        <w:rPr>
          <w:rFonts w:ascii="Arial" w:hAnsi="Arial" w:cs="Arial"/>
          <w:sz w:val="24"/>
          <w:szCs w:val="24"/>
        </w:rPr>
      </w:pPr>
    </w:p>
    <w:p w14:paraId="12B4180B" w14:textId="77777777" w:rsidR="00367A45" w:rsidRPr="00B452F2" w:rsidRDefault="00367A45" w:rsidP="00367A45">
      <w:pPr>
        <w:spacing w:after="0"/>
        <w:rPr>
          <w:rFonts w:ascii="Arial" w:hAnsi="Arial" w:cs="Arial"/>
          <w:sz w:val="24"/>
          <w:szCs w:val="24"/>
        </w:rPr>
      </w:pPr>
      <w:r w:rsidRPr="00B452F2">
        <w:rPr>
          <w:rFonts w:ascii="Arial" w:hAnsi="Arial" w:cs="Arial"/>
          <w:sz w:val="24"/>
          <w:szCs w:val="24"/>
        </w:rPr>
        <w:t>If these assessments do not show adequate progress is being made the SEN support plan will be reviewed and adjusted.</w:t>
      </w:r>
    </w:p>
    <w:p w14:paraId="220B12E6" w14:textId="77777777" w:rsidR="00367A45" w:rsidRPr="00B452F2" w:rsidRDefault="00367A45" w:rsidP="006C0768">
      <w:pPr>
        <w:spacing w:after="0"/>
        <w:rPr>
          <w:rFonts w:ascii="Arial" w:hAnsi="Arial" w:cs="Arial"/>
          <w:sz w:val="24"/>
          <w:szCs w:val="24"/>
        </w:rPr>
      </w:pPr>
    </w:p>
    <w:p w14:paraId="1DE0BE2D" w14:textId="77777777" w:rsidR="007872CE" w:rsidRPr="00B452F2" w:rsidRDefault="007872CE" w:rsidP="006C0768">
      <w:pPr>
        <w:spacing w:after="0"/>
        <w:rPr>
          <w:rFonts w:ascii="Arial" w:hAnsi="Arial" w:cs="Arial"/>
          <w:sz w:val="24"/>
          <w:szCs w:val="24"/>
        </w:rPr>
      </w:pPr>
    </w:p>
    <w:p w14:paraId="51EC75CD" w14:textId="77777777" w:rsidR="007872CE" w:rsidRPr="00B452F2" w:rsidRDefault="007872CE" w:rsidP="00F53D9E">
      <w:pPr>
        <w:spacing w:after="0"/>
        <w:ind w:left="720"/>
        <w:rPr>
          <w:rFonts w:ascii="Arial" w:hAnsi="Arial" w:cs="Arial"/>
          <w:i/>
          <w:sz w:val="24"/>
          <w:szCs w:val="24"/>
          <w:u w:val="single"/>
        </w:rPr>
      </w:pPr>
      <w:r w:rsidRPr="00B452F2">
        <w:rPr>
          <w:rFonts w:ascii="Arial" w:hAnsi="Arial" w:cs="Arial"/>
          <w:i/>
          <w:sz w:val="24"/>
          <w:szCs w:val="24"/>
          <w:u w:val="single"/>
        </w:rPr>
        <w:t>3c the school’s approach to teaching pupils with special educational needs</w:t>
      </w:r>
    </w:p>
    <w:p w14:paraId="77700ED0" w14:textId="77777777" w:rsidR="00367A45" w:rsidRPr="00B452F2" w:rsidRDefault="00367A45" w:rsidP="00367A45">
      <w:pPr>
        <w:spacing w:after="0"/>
        <w:rPr>
          <w:rFonts w:ascii="Arial" w:hAnsi="Arial" w:cs="Arial"/>
          <w:i/>
          <w:color w:val="FF0000"/>
          <w:sz w:val="24"/>
          <w:szCs w:val="24"/>
        </w:rPr>
      </w:pPr>
      <w:r w:rsidRPr="00B452F2">
        <w:rPr>
          <w:rFonts w:ascii="Arial" w:hAnsi="Arial" w:cs="Arial"/>
          <w:sz w:val="24"/>
          <w:szCs w:val="24"/>
        </w:rPr>
        <w:t xml:space="preserve">High quality teaching, differentiated for individual pupils, is the first step in responding to pupils who have or may have SEN.  Additional intervention and support cannot compensate for a lack of good quality teaching.  Schools should regularly and carefully review the quality of teaching for all pupils, including those at risk of underachievement.  This includes reviewing and, where necessary, improving, teachers’ understanding of strategies to identify and support vulnerable pupils and their knowledge of the SEN most frequently encountered </w:t>
      </w:r>
      <w:r w:rsidRPr="00B452F2">
        <w:rPr>
          <w:rFonts w:ascii="Arial" w:hAnsi="Arial" w:cs="Arial"/>
          <w:i/>
          <w:sz w:val="24"/>
          <w:szCs w:val="24"/>
        </w:rPr>
        <w:t>SEN Code of Practice (2015, 6.37)</w:t>
      </w:r>
      <w:r w:rsidRPr="00B452F2">
        <w:rPr>
          <w:rFonts w:ascii="Arial" w:hAnsi="Arial" w:cs="Arial"/>
          <w:i/>
          <w:color w:val="FF0000"/>
          <w:sz w:val="24"/>
          <w:szCs w:val="24"/>
        </w:rPr>
        <w:t xml:space="preserve"> </w:t>
      </w:r>
    </w:p>
    <w:p w14:paraId="20F53D7F" w14:textId="77777777" w:rsidR="00367A45" w:rsidRPr="00B452F2" w:rsidRDefault="00367A45" w:rsidP="00E54656">
      <w:pPr>
        <w:spacing w:after="0"/>
        <w:ind w:left="720"/>
        <w:rPr>
          <w:rFonts w:ascii="Arial" w:hAnsi="Arial" w:cs="Arial"/>
          <w:sz w:val="24"/>
          <w:szCs w:val="24"/>
        </w:rPr>
      </w:pPr>
    </w:p>
    <w:p w14:paraId="7B44F565" w14:textId="77777777" w:rsidR="00367A45" w:rsidRPr="00B452F2" w:rsidRDefault="00367A45" w:rsidP="00E54656">
      <w:pPr>
        <w:spacing w:after="0"/>
        <w:ind w:left="720"/>
        <w:rPr>
          <w:rFonts w:ascii="Arial" w:hAnsi="Arial" w:cs="Arial"/>
          <w:sz w:val="24"/>
          <w:szCs w:val="24"/>
        </w:rPr>
      </w:pPr>
    </w:p>
    <w:p w14:paraId="1F870FBE" w14:textId="77777777" w:rsidR="006278C8" w:rsidRPr="00B452F2" w:rsidRDefault="00134B52" w:rsidP="006C0768">
      <w:pPr>
        <w:spacing w:after="0"/>
        <w:rPr>
          <w:rFonts w:ascii="Arial" w:hAnsi="Arial" w:cs="Arial"/>
          <w:sz w:val="24"/>
          <w:szCs w:val="24"/>
        </w:rPr>
      </w:pPr>
      <w:r w:rsidRPr="00B452F2">
        <w:rPr>
          <w:rFonts w:ascii="Arial" w:hAnsi="Arial" w:cs="Arial"/>
          <w:sz w:val="24"/>
          <w:szCs w:val="24"/>
        </w:rPr>
        <w:t>At Frittenden</w:t>
      </w:r>
      <w:r w:rsidR="006278C8" w:rsidRPr="00B452F2">
        <w:rPr>
          <w:rFonts w:ascii="Arial" w:hAnsi="Arial" w:cs="Arial"/>
          <w:sz w:val="24"/>
          <w:szCs w:val="24"/>
        </w:rPr>
        <w:t xml:space="preserve"> the quality of teaching is judged to require improvement in our last Ofsted inspection </w:t>
      </w:r>
      <w:r w:rsidRPr="00B452F2">
        <w:rPr>
          <w:rFonts w:ascii="Arial" w:hAnsi="Arial" w:cs="Arial"/>
          <w:sz w:val="24"/>
          <w:szCs w:val="24"/>
        </w:rPr>
        <w:t xml:space="preserve">(Ofsted November 2022: </w:t>
      </w:r>
      <w:hyperlink r:id="rId12" w:history="1">
        <w:r w:rsidRPr="00B452F2">
          <w:rPr>
            <w:rStyle w:val="Hyperlink"/>
            <w:rFonts w:ascii="Arial" w:hAnsi="Arial" w:cs="Arial"/>
            <w:sz w:val="24"/>
            <w:szCs w:val="24"/>
          </w:rPr>
          <w:t>https://reports.ofsted.gov.uk/provider/21/118701</w:t>
        </w:r>
      </w:hyperlink>
      <w:r w:rsidRPr="00B452F2">
        <w:rPr>
          <w:rFonts w:ascii="Arial" w:hAnsi="Arial" w:cs="Arial"/>
          <w:sz w:val="24"/>
          <w:szCs w:val="24"/>
        </w:rPr>
        <w:t xml:space="preserve">) </w:t>
      </w:r>
      <w:r w:rsidR="006278C8" w:rsidRPr="00B452F2">
        <w:rPr>
          <w:rFonts w:ascii="Arial" w:hAnsi="Arial" w:cs="Arial"/>
          <w:sz w:val="24"/>
          <w:szCs w:val="24"/>
        </w:rPr>
        <w:t>and the school is working closely with the Local Authority to improve this to good</w:t>
      </w:r>
      <w:r w:rsidRPr="00B452F2">
        <w:rPr>
          <w:rFonts w:ascii="Arial" w:hAnsi="Arial" w:cs="Arial"/>
          <w:sz w:val="24"/>
          <w:szCs w:val="24"/>
        </w:rPr>
        <w:t>.</w:t>
      </w:r>
    </w:p>
    <w:p w14:paraId="1B739CCE" w14:textId="77777777" w:rsidR="00134B52" w:rsidRPr="00B452F2" w:rsidRDefault="00134B52" w:rsidP="00F94B0C">
      <w:pPr>
        <w:spacing w:after="0"/>
        <w:rPr>
          <w:rFonts w:ascii="Arial" w:hAnsi="Arial" w:cs="Arial"/>
          <w:sz w:val="24"/>
          <w:szCs w:val="24"/>
        </w:rPr>
      </w:pPr>
    </w:p>
    <w:p w14:paraId="3D5347D4" w14:textId="77777777" w:rsidR="00F94B0C" w:rsidRPr="00B452F2" w:rsidRDefault="00F94B0C" w:rsidP="00F94B0C">
      <w:pPr>
        <w:spacing w:after="0"/>
        <w:rPr>
          <w:rFonts w:ascii="Arial" w:hAnsi="Arial" w:cs="Arial"/>
          <w:color w:val="FF0000"/>
          <w:sz w:val="24"/>
          <w:szCs w:val="24"/>
        </w:rPr>
      </w:pPr>
      <w:r w:rsidRPr="00B452F2">
        <w:rPr>
          <w:rFonts w:ascii="Arial" w:hAnsi="Arial" w:cs="Arial"/>
          <w:sz w:val="24"/>
          <w:szCs w:val="24"/>
        </w:rPr>
        <w:t xml:space="preserve">We follow the Mainstream Core Standards </w:t>
      </w:r>
    </w:p>
    <w:p w14:paraId="3EF7644F" w14:textId="77777777" w:rsidR="00F94B0C" w:rsidRPr="00B452F2" w:rsidRDefault="004168F9" w:rsidP="00F94B0C">
      <w:pPr>
        <w:spacing w:after="0"/>
        <w:rPr>
          <w:rFonts w:ascii="Arial" w:hAnsi="Arial" w:cs="Arial"/>
          <w:sz w:val="24"/>
          <w:szCs w:val="24"/>
        </w:rPr>
      </w:pPr>
      <w:hyperlink r:id="rId13" w:history="1">
        <w:r w:rsidR="00134B52" w:rsidRPr="00B452F2">
          <w:rPr>
            <w:rStyle w:val="Hyperlink"/>
            <w:rFonts w:ascii="Arial" w:hAnsi="Arial" w:cs="Arial"/>
            <w:sz w:val="24"/>
            <w:szCs w:val="24"/>
          </w:rPr>
          <w:t>https://www.kelsi.org.uk/special-education-needs/inclusion/the-mainstream-core-standards</w:t>
        </w:r>
      </w:hyperlink>
      <w:r w:rsidR="00134B52" w:rsidRPr="00B452F2">
        <w:rPr>
          <w:rFonts w:ascii="Arial" w:hAnsi="Arial" w:cs="Arial"/>
          <w:sz w:val="24"/>
          <w:szCs w:val="24"/>
        </w:rPr>
        <w:t xml:space="preserve"> </w:t>
      </w:r>
      <w:r w:rsidR="00F94B0C" w:rsidRPr="00B452F2">
        <w:rPr>
          <w:rFonts w:ascii="Arial" w:hAnsi="Arial" w:cs="Arial"/>
          <w:sz w:val="24"/>
          <w:szCs w:val="24"/>
        </w:rPr>
        <w:t>advice developed by Kent County Council to ensure that our teaching conforms to best practice.</w:t>
      </w:r>
    </w:p>
    <w:p w14:paraId="33D011CD" w14:textId="77777777" w:rsidR="00134B52" w:rsidRPr="00B452F2" w:rsidRDefault="00134B52" w:rsidP="006C0768">
      <w:pPr>
        <w:spacing w:after="0"/>
        <w:rPr>
          <w:rFonts w:ascii="Arial" w:hAnsi="Arial" w:cs="Arial"/>
          <w:sz w:val="24"/>
          <w:szCs w:val="24"/>
        </w:rPr>
      </w:pPr>
    </w:p>
    <w:p w14:paraId="5047BCEA" w14:textId="77777777" w:rsidR="00134B52" w:rsidRPr="00B452F2" w:rsidRDefault="00134B52" w:rsidP="00134B52">
      <w:pPr>
        <w:spacing w:after="0"/>
        <w:rPr>
          <w:rFonts w:ascii="Arial" w:hAnsi="Arial" w:cs="Arial"/>
          <w:sz w:val="24"/>
          <w:szCs w:val="24"/>
        </w:rPr>
      </w:pPr>
      <w:r w:rsidRPr="00B452F2">
        <w:rPr>
          <w:rFonts w:ascii="Arial" w:hAnsi="Arial" w:cs="Arial"/>
          <w:sz w:val="24"/>
          <w:szCs w:val="24"/>
        </w:rPr>
        <w:t xml:space="preserve">In meeting the Mainstream Core </w:t>
      </w:r>
      <w:proofErr w:type="gramStart"/>
      <w:r w:rsidRPr="00B452F2">
        <w:rPr>
          <w:rFonts w:ascii="Arial" w:hAnsi="Arial" w:cs="Arial"/>
          <w:sz w:val="24"/>
          <w:szCs w:val="24"/>
        </w:rPr>
        <w:t>Standards</w:t>
      </w:r>
      <w:proofErr w:type="gramEnd"/>
      <w:r w:rsidRPr="00B452F2">
        <w:rPr>
          <w:rFonts w:ascii="Arial" w:hAnsi="Arial" w:cs="Arial"/>
          <w:sz w:val="24"/>
          <w:szCs w:val="24"/>
        </w:rPr>
        <w:t xml:space="preserve"> the school employs some additional teaching approaches, as advised by internal and external assessments e.g. one to one support, small group teaching and the use of ICT software learning packages.  These are delivered by additional staff employed through the funding provided to the school as ‘notional SEN funding’ (see Appendix 2 for further information on the notional budget).  </w:t>
      </w:r>
    </w:p>
    <w:p w14:paraId="6B2735DF" w14:textId="77777777" w:rsidR="00134B52" w:rsidRPr="00B452F2" w:rsidRDefault="00134B52" w:rsidP="00134B52">
      <w:pPr>
        <w:spacing w:after="0"/>
        <w:rPr>
          <w:rFonts w:ascii="Arial" w:hAnsi="Arial" w:cs="Arial"/>
          <w:sz w:val="24"/>
          <w:szCs w:val="24"/>
        </w:rPr>
      </w:pPr>
    </w:p>
    <w:p w14:paraId="5A4A962F" w14:textId="77777777" w:rsidR="00134B52" w:rsidRPr="00B452F2" w:rsidRDefault="00134B52" w:rsidP="00134B52">
      <w:pPr>
        <w:spacing w:after="0"/>
        <w:rPr>
          <w:rFonts w:ascii="Arial" w:hAnsi="Arial" w:cs="Arial"/>
          <w:sz w:val="24"/>
          <w:szCs w:val="24"/>
        </w:rPr>
      </w:pPr>
      <w:r w:rsidRPr="00B452F2">
        <w:rPr>
          <w:rFonts w:ascii="Arial" w:hAnsi="Arial" w:cs="Arial"/>
          <w:sz w:val="24"/>
          <w:szCs w:val="24"/>
        </w:rPr>
        <w:t xml:space="preserve">The school will make every effort to ensure that all reasonable adjustments are made, within the resources available e.g. staffing, budget, physical resources, etc. to enable all pupils, regardless of need, to access an appropriate education.  </w:t>
      </w:r>
    </w:p>
    <w:p w14:paraId="7A7071BF" w14:textId="77777777" w:rsidR="00134B52" w:rsidRPr="00B452F2" w:rsidRDefault="00134B52" w:rsidP="006C0768">
      <w:pPr>
        <w:spacing w:after="0"/>
        <w:rPr>
          <w:rFonts w:ascii="Arial" w:hAnsi="Arial" w:cs="Arial"/>
          <w:sz w:val="24"/>
          <w:szCs w:val="24"/>
        </w:rPr>
      </w:pPr>
    </w:p>
    <w:p w14:paraId="46C8A313" w14:textId="77777777" w:rsidR="00134B52" w:rsidRPr="00B452F2" w:rsidRDefault="00134B52" w:rsidP="006C0768">
      <w:pPr>
        <w:spacing w:after="0"/>
        <w:rPr>
          <w:rFonts w:ascii="Arial" w:hAnsi="Arial" w:cs="Arial"/>
          <w:sz w:val="24"/>
          <w:szCs w:val="24"/>
        </w:rPr>
      </w:pPr>
    </w:p>
    <w:p w14:paraId="1A24DEF4" w14:textId="77777777" w:rsidR="007872CE" w:rsidRPr="00B452F2" w:rsidRDefault="007872CE" w:rsidP="006C0768">
      <w:pPr>
        <w:spacing w:after="0"/>
        <w:rPr>
          <w:rFonts w:ascii="Arial" w:hAnsi="Arial" w:cs="Arial"/>
          <w:sz w:val="24"/>
          <w:szCs w:val="24"/>
        </w:rPr>
      </w:pPr>
    </w:p>
    <w:p w14:paraId="138A0252" w14:textId="77777777" w:rsidR="007872CE" w:rsidRPr="00B452F2" w:rsidRDefault="007872CE" w:rsidP="00F53D9E">
      <w:pPr>
        <w:spacing w:after="0"/>
        <w:ind w:left="720"/>
        <w:rPr>
          <w:rFonts w:ascii="Arial" w:hAnsi="Arial" w:cs="Arial"/>
          <w:i/>
          <w:sz w:val="24"/>
          <w:szCs w:val="24"/>
          <w:u w:val="single"/>
        </w:rPr>
      </w:pPr>
      <w:r w:rsidRPr="00B452F2">
        <w:rPr>
          <w:rFonts w:ascii="Arial" w:hAnsi="Arial" w:cs="Arial"/>
          <w:i/>
          <w:sz w:val="24"/>
          <w:szCs w:val="24"/>
          <w:u w:val="single"/>
        </w:rPr>
        <w:t>3d how the school adapts the curriculum and learning environment for pupils with special educational needs</w:t>
      </w:r>
    </w:p>
    <w:p w14:paraId="3087C8CD" w14:textId="77777777" w:rsidR="00134B52" w:rsidRPr="00B452F2" w:rsidRDefault="00134B52" w:rsidP="00134B52">
      <w:pPr>
        <w:spacing w:after="0"/>
        <w:rPr>
          <w:rFonts w:ascii="Arial" w:hAnsi="Arial" w:cs="Arial"/>
          <w:sz w:val="24"/>
          <w:szCs w:val="24"/>
        </w:rPr>
      </w:pPr>
      <w:r w:rsidRPr="00B452F2">
        <w:rPr>
          <w:rFonts w:ascii="Arial" w:hAnsi="Arial" w:cs="Arial"/>
          <w:sz w:val="24"/>
          <w:szCs w:val="24"/>
        </w:rPr>
        <w:t>At Frittenden we follow the advice in the Mainstream Core Standards on how to adapt the curriculum and the learning environment for pupils with special educational needs.  We also incorporate the advice provided as a result of assessments, both internal and external, and the strategies described in statements of special educational needs/Education, Health and Care Plans or reports from various professionals.</w:t>
      </w:r>
    </w:p>
    <w:p w14:paraId="642F1F1C" w14:textId="77777777" w:rsidR="00134B52" w:rsidRPr="00B452F2" w:rsidRDefault="00134B52" w:rsidP="006C0768">
      <w:pPr>
        <w:spacing w:after="0"/>
        <w:rPr>
          <w:rFonts w:ascii="Arial" w:hAnsi="Arial" w:cs="Arial"/>
          <w:sz w:val="24"/>
          <w:szCs w:val="24"/>
        </w:rPr>
      </w:pPr>
    </w:p>
    <w:p w14:paraId="7EC96FAD" w14:textId="77777777" w:rsidR="00134B52" w:rsidRPr="00B452F2" w:rsidRDefault="00134B52" w:rsidP="006C0768">
      <w:pPr>
        <w:spacing w:after="0"/>
        <w:rPr>
          <w:rFonts w:ascii="Arial" w:hAnsi="Arial" w:cs="Arial"/>
          <w:sz w:val="24"/>
          <w:szCs w:val="24"/>
        </w:rPr>
      </w:pPr>
    </w:p>
    <w:p w14:paraId="10CE3F61" w14:textId="77777777" w:rsidR="00683C95" w:rsidRPr="00B452F2" w:rsidRDefault="00683C95" w:rsidP="006C0768">
      <w:pPr>
        <w:spacing w:after="0"/>
        <w:rPr>
          <w:rFonts w:ascii="Arial" w:hAnsi="Arial" w:cs="Arial"/>
          <w:sz w:val="24"/>
          <w:szCs w:val="24"/>
        </w:rPr>
      </w:pPr>
    </w:p>
    <w:p w14:paraId="536225B5" w14:textId="77777777" w:rsidR="00603A7E" w:rsidRDefault="00683C95" w:rsidP="006C0768">
      <w:pPr>
        <w:spacing w:after="0"/>
        <w:rPr>
          <w:rFonts w:ascii="Arial" w:hAnsi="Arial" w:cs="Arial"/>
          <w:i/>
          <w:sz w:val="24"/>
          <w:szCs w:val="24"/>
        </w:rPr>
      </w:pPr>
      <w:r w:rsidRPr="00B452F2">
        <w:rPr>
          <w:rFonts w:ascii="Arial" w:hAnsi="Arial" w:cs="Arial"/>
          <w:i/>
          <w:sz w:val="24"/>
          <w:szCs w:val="24"/>
        </w:rPr>
        <w:t>As part of our requirement to keep the appropriateness of our curriculum and learning environment under review the Governors have recently made the following improvements</w:t>
      </w:r>
      <w:r w:rsidR="0034768D" w:rsidRPr="00B452F2">
        <w:rPr>
          <w:rFonts w:ascii="Arial" w:hAnsi="Arial" w:cs="Arial"/>
          <w:i/>
          <w:sz w:val="24"/>
          <w:szCs w:val="24"/>
        </w:rPr>
        <w:t xml:space="preserve"> as part of the school’s accessibility planning</w:t>
      </w:r>
      <w:r w:rsidR="00792CF8">
        <w:rPr>
          <w:rFonts w:ascii="Arial" w:hAnsi="Arial" w:cs="Arial"/>
          <w:i/>
          <w:sz w:val="24"/>
          <w:szCs w:val="24"/>
        </w:rPr>
        <w:t xml:space="preserve">: </w:t>
      </w:r>
    </w:p>
    <w:p w14:paraId="774D76CE" w14:textId="77777777" w:rsidR="00792CF8" w:rsidRDefault="00792CF8" w:rsidP="00792CF8">
      <w:pPr>
        <w:pStyle w:val="ListParagraph"/>
        <w:numPr>
          <w:ilvl w:val="0"/>
          <w:numId w:val="19"/>
        </w:numPr>
        <w:spacing w:after="0"/>
        <w:rPr>
          <w:rFonts w:ascii="Arial" w:hAnsi="Arial" w:cs="Arial"/>
          <w:i/>
          <w:sz w:val="24"/>
          <w:szCs w:val="24"/>
        </w:rPr>
      </w:pPr>
      <w:r>
        <w:rPr>
          <w:rFonts w:ascii="Arial" w:hAnsi="Arial" w:cs="Arial"/>
          <w:i/>
          <w:sz w:val="24"/>
          <w:szCs w:val="24"/>
        </w:rPr>
        <w:t>Adaptions made to environment for children with complex needs</w:t>
      </w:r>
    </w:p>
    <w:p w14:paraId="71D3A5CF" w14:textId="77777777" w:rsidR="00792CF8" w:rsidRDefault="00792CF8" w:rsidP="00792CF8">
      <w:pPr>
        <w:pStyle w:val="ListParagraph"/>
        <w:numPr>
          <w:ilvl w:val="0"/>
          <w:numId w:val="19"/>
        </w:numPr>
        <w:spacing w:after="0"/>
        <w:rPr>
          <w:rFonts w:ascii="Arial" w:hAnsi="Arial" w:cs="Arial"/>
          <w:i/>
          <w:sz w:val="24"/>
          <w:szCs w:val="24"/>
        </w:rPr>
      </w:pPr>
      <w:r>
        <w:rPr>
          <w:rFonts w:ascii="Arial" w:hAnsi="Arial" w:cs="Arial"/>
          <w:i/>
          <w:sz w:val="24"/>
          <w:szCs w:val="24"/>
        </w:rPr>
        <w:t xml:space="preserve">PEEP plans in place </w:t>
      </w:r>
    </w:p>
    <w:p w14:paraId="5F8CE278" w14:textId="77777777" w:rsidR="00792CF8" w:rsidRDefault="00792CF8" w:rsidP="00792CF8">
      <w:pPr>
        <w:pStyle w:val="ListParagraph"/>
        <w:numPr>
          <w:ilvl w:val="0"/>
          <w:numId w:val="19"/>
        </w:numPr>
        <w:spacing w:after="0"/>
        <w:rPr>
          <w:rFonts w:ascii="Arial" w:hAnsi="Arial" w:cs="Arial"/>
          <w:i/>
          <w:sz w:val="24"/>
          <w:szCs w:val="24"/>
        </w:rPr>
      </w:pPr>
      <w:r>
        <w:rPr>
          <w:rFonts w:ascii="Arial" w:hAnsi="Arial" w:cs="Arial"/>
          <w:i/>
          <w:sz w:val="24"/>
          <w:szCs w:val="24"/>
        </w:rPr>
        <w:t>Regular servicing of school equipment such as the lift</w:t>
      </w:r>
    </w:p>
    <w:p w14:paraId="3AD90191" w14:textId="77777777" w:rsidR="00792CF8" w:rsidRDefault="00792CF8" w:rsidP="00792CF8">
      <w:pPr>
        <w:pStyle w:val="ListParagraph"/>
        <w:numPr>
          <w:ilvl w:val="0"/>
          <w:numId w:val="19"/>
        </w:numPr>
        <w:spacing w:after="0"/>
        <w:rPr>
          <w:rFonts w:ascii="Arial" w:hAnsi="Arial" w:cs="Arial"/>
          <w:i/>
          <w:sz w:val="24"/>
          <w:szCs w:val="24"/>
        </w:rPr>
      </w:pPr>
      <w:r>
        <w:rPr>
          <w:rFonts w:ascii="Arial" w:hAnsi="Arial" w:cs="Arial"/>
          <w:i/>
          <w:sz w:val="24"/>
          <w:szCs w:val="24"/>
        </w:rPr>
        <w:t>Drop curb to enable access for wheelchair users</w:t>
      </w:r>
    </w:p>
    <w:p w14:paraId="321DE7B3" w14:textId="77777777" w:rsidR="00792CF8" w:rsidRDefault="00792CF8" w:rsidP="00792CF8">
      <w:pPr>
        <w:pStyle w:val="ListParagraph"/>
        <w:numPr>
          <w:ilvl w:val="0"/>
          <w:numId w:val="19"/>
        </w:numPr>
        <w:spacing w:after="0"/>
        <w:rPr>
          <w:rFonts w:ascii="Arial" w:hAnsi="Arial" w:cs="Arial"/>
          <w:i/>
          <w:sz w:val="24"/>
          <w:szCs w:val="24"/>
        </w:rPr>
      </w:pPr>
      <w:r>
        <w:rPr>
          <w:rFonts w:ascii="Arial" w:hAnsi="Arial" w:cs="Arial"/>
          <w:i/>
          <w:sz w:val="24"/>
          <w:szCs w:val="24"/>
        </w:rPr>
        <w:t>Provision maps take account of needs and are written with SMART targets</w:t>
      </w:r>
    </w:p>
    <w:p w14:paraId="404E9791" w14:textId="77777777" w:rsidR="00792CF8" w:rsidRDefault="00792CF8" w:rsidP="00792CF8">
      <w:pPr>
        <w:pStyle w:val="ListParagraph"/>
        <w:numPr>
          <w:ilvl w:val="0"/>
          <w:numId w:val="19"/>
        </w:numPr>
        <w:spacing w:after="0"/>
        <w:rPr>
          <w:rFonts w:ascii="Arial" w:hAnsi="Arial" w:cs="Arial"/>
          <w:i/>
          <w:sz w:val="24"/>
          <w:szCs w:val="24"/>
        </w:rPr>
      </w:pPr>
      <w:r>
        <w:rPr>
          <w:rFonts w:ascii="Arial" w:hAnsi="Arial" w:cs="Arial"/>
          <w:i/>
          <w:sz w:val="24"/>
          <w:szCs w:val="24"/>
        </w:rPr>
        <w:lastRenderedPageBreak/>
        <w:t>Staff trained in the use of SEN software</w:t>
      </w:r>
    </w:p>
    <w:p w14:paraId="221971D7" w14:textId="77777777" w:rsidR="00792CF8" w:rsidRDefault="00792CF8" w:rsidP="00792CF8">
      <w:pPr>
        <w:pStyle w:val="ListParagraph"/>
        <w:numPr>
          <w:ilvl w:val="0"/>
          <w:numId w:val="19"/>
        </w:numPr>
        <w:spacing w:after="0"/>
        <w:rPr>
          <w:rFonts w:ascii="Arial" w:hAnsi="Arial" w:cs="Arial"/>
          <w:i/>
          <w:sz w:val="24"/>
          <w:szCs w:val="24"/>
        </w:rPr>
      </w:pPr>
      <w:r>
        <w:rPr>
          <w:rFonts w:ascii="Arial" w:hAnsi="Arial" w:cs="Arial"/>
          <w:i/>
          <w:sz w:val="24"/>
          <w:szCs w:val="24"/>
        </w:rPr>
        <w:t>Trip and residentials are accessible to all</w:t>
      </w:r>
    </w:p>
    <w:p w14:paraId="4531089E" w14:textId="77777777" w:rsidR="00134B52" w:rsidRPr="00792CF8" w:rsidRDefault="00792CF8" w:rsidP="006C0768">
      <w:pPr>
        <w:pStyle w:val="ListParagraph"/>
        <w:numPr>
          <w:ilvl w:val="0"/>
          <w:numId w:val="19"/>
        </w:numPr>
        <w:spacing w:after="0"/>
        <w:rPr>
          <w:rFonts w:ascii="Arial" w:hAnsi="Arial" w:cs="Arial"/>
          <w:i/>
          <w:sz w:val="24"/>
          <w:szCs w:val="24"/>
        </w:rPr>
      </w:pPr>
      <w:r>
        <w:rPr>
          <w:rFonts w:ascii="Arial" w:hAnsi="Arial" w:cs="Arial"/>
          <w:i/>
          <w:sz w:val="24"/>
          <w:szCs w:val="24"/>
        </w:rPr>
        <w:t>Learning environments are adapted and appropriate for needs of the cohort</w:t>
      </w:r>
    </w:p>
    <w:p w14:paraId="05246221" w14:textId="77777777" w:rsidR="00134B52" w:rsidRPr="00B452F2" w:rsidRDefault="00134B52" w:rsidP="006C0768">
      <w:pPr>
        <w:spacing w:after="0"/>
        <w:rPr>
          <w:rFonts w:ascii="Arial" w:hAnsi="Arial" w:cs="Arial"/>
          <w:color w:val="FF0000"/>
          <w:sz w:val="24"/>
          <w:szCs w:val="24"/>
        </w:rPr>
      </w:pPr>
    </w:p>
    <w:p w14:paraId="5FD53F76" w14:textId="77777777" w:rsidR="00894ABF" w:rsidRPr="00B452F2" w:rsidRDefault="00134B52" w:rsidP="00134B52">
      <w:pPr>
        <w:spacing w:after="0"/>
        <w:rPr>
          <w:rFonts w:ascii="Arial" w:hAnsi="Arial" w:cs="Arial"/>
          <w:sz w:val="24"/>
          <w:szCs w:val="24"/>
        </w:rPr>
      </w:pPr>
      <w:r w:rsidRPr="00B452F2">
        <w:rPr>
          <w:rFonts w:ascii="Arial" w:hAnsi="Arial" w:cs="Arial"/>
          <w:sz w:val="24"/>
          <w:szCs w:val="24"/>
        </w:rPr>
        <w:t xml:space="preserve">As part of our requirement to keep the appropriateness of our curriculum and learning environment under review, the Governors continuously make improvements as part of the School’s accessibility planning and identify aspects of the school that need to be improved, in relation to buildings, curriculum and training of staff.  Some examples include: </w:t>
      </w:r>
    </w:p>
    <w:p w14:paraId="12F089E8" w14:textId="77777777" w:rsidR="00894ABF" w:rsidRPr="00B452F2" w:rsidRDefault="00894ABF" w:rsidP="00894ABF">
      <w:pPr>
        <w:pStyle w:val="ListParagraph"/>
        <w:numPr>
          <w:ilvl w:val="0"/>
          <w:numId w:val="16"/>
        </w:numPr>
        <w:spacing w:after="0"/>
        <w:rPr>
          <w:rFonts w:ascii="Arial" w:hAnsi="Arial" w:cs="Arial"/>
          <w:sz w:val="24"/>
          <w:szCs w:val="24"/>
        </w:rPr>
      </w:pPr>
      <w:r w:rsidRPr="00B452F2">
        <w:rPr>
          <w:rFonts w:ascii="Arial" w:hAnsi="Arial" w:cs="Arial"/>
          <w:sz w:val="24"/>
          <w:szCs w:val="24"/>
        </w:rPr>
        <w:t>Disabled toilet</w:t>
      </w:r>
    </w:p>
    <w:p w14:paraId="30E73C4F" w14:textId="77777777" w:rsidR="00894ABF" w:rsidRPr="00B452F2" w:rsidRDefault="00894ABF" w:rsidP="00894ABF">
      <w:pPr>
        <w:pStyle w:val="ListParagraph"/>
        <w:numPr>
          <w:ilvl w:val="0"/>
          <w:numId w:val="16"/>
        </w:numPr>
        <w:spacing w:after="0"/>
        <w:rPr>
          <w:rFonts w:ascii="Arial" w:hAnsi="Arial" w:cs="Arial"/>
          <w:sz w:val="24"/>
          <w:szCs w:val="24"/>
        </w:rPr>
      </w:pPr>
      <w:r w:rsidRPr="00B452F2">
        <w:rPr>
          <w:rFonts w:ascii="Arial" w:hAnsi="Arial" w:cs="Arial"/>
          <w:sz w:val="24"/>
          <w:szCs w:val="24"/>
        </w:rPr>
        <w:t>Disabled access to the playground via double doors from the new build</w:t>
      </w:r>
    </w:p>
    <w:p w14:paraId="320170ED" w14:textId="77777777" w:rsidR="00894ABF" w:rsidRPr="00B452F2" w:rsidRDefault="00894ABF" w:rsidP="00894ABF">
      <w:pPr>
        <w:pStyle w:val="ListParagraph"/>
        <w:numPr>
          <w:ilvl w:val="0"/>
          <w:numId w:val="16"/>
        </w:numPr>
        <w:spacing w:after="0"/>
        <w:rPr>
          <w:rFonts w:ascii="Arial" w:hAnsi="Arial" w:cs="Arial"/>
          <w:sz w:val="24"/>
          <w:szCs w:val="24"/>
        </w:rPr>
      </w:pPr>
      <w:r w:rsidRPr="00B452F2">
        <w:rPr>
          <w:rFonts w:ascii="Arial" w:hAnsi="Arial" w:cs="Arial"/>
          <w:sz w:val="24"/>
          <w:szCs w:val="24"/>
        </w:rPr>
        <w:t>A lift for access to the library and computing suite</w:t>
      </w:r>
    </w:p>
    <w:p w14:paraId="7C55FFD9" w14:textId="77777777" w:rsidR="00894ABF" w:rsidRPr="00B452F2" w:rsidRDefault="00894ABF" w:rsidP="00894ABF">
      <w:pPr>
        <w:pStyle w:val="ListParagraph"/>
        <w:numPr>
          <w:ilvl w:val="0"/>
          <w:numId w:val="16"/>
        </w:numPr>
        <w:spacing w:after="0"/>
        <w:rPr>
          <w:rFonts w:ascii="Arial" w:hAnsi="Arial" w:cs="Arial"/>
          <w:sz w:val="24"/>
          <w:szCs w:val="24"/>
        </w:rPr>
      </w:pPr>
      <w:r w:rsidRPr="00B452F2">
        <w:rPr>
          <w:rFonts w:ascii="Arial" w:hAnsi="Arial" w:cs="Arial"/>
          <w:sz w:val="24"/>
          <w:szCs w:val="24"/>
        </w:rPr>
        <w:t>Push button access to some doors</w:t>
      </w:r>
    </w:p>
    <w:p w14:paraId="0A451A2D" w14:textId="77777777" w:rsidR="00894ABF" w:rsidRPr="00B452F2" w:rsidRDefault="00894ABF" w:rsidP="00894ABF">
      <w:pPr>
        <w:pStyle w:val="ListParagraph"/>
        <w:numPr>
          <w:ilvl w:val="0"/>
          <w:numId w:val="16"/>
        </w:numPr>
        <w:spacing w:after="0"/>
        <w:rPr>
          <w:rFonts w:ascii="Arial" w:hAnsi="Arial" w:cs="Arial"/>
          <w:sz w:val="24"/>
          <w:szCs w:val="24"/>
        </w:rPr>
      </w:pPr>
      <w:r w:rsidRPr="00B452F2">
        <w:rPr>
          <w:rFonts w:ascii="Arial" w:hAnsi="Arial" w:cs="Arial"/>
          <w:sz w:val="24"/>
          <w:szCs w:val="24"/>
        </w:rPr>
        <w:t>Wide doors and corridors</w:t>
      </w:r>
    </w:p>
    <w:p w14:paraId="1809EB05" w14:textId="77777777" w:rsidR="00894ABF" w:rsidRPr="00B452F2" w:rsidRDefault="00894ABF" w:rsidP="00134B52">
      <w:pPr>
        <w:pStyle w:val="ListParagraph"/>
        <w:numPr>
          <w:ilvl w:val="0"/>
          <w:numId w:val="16"/>
        </w:numPr>
        <w:spacing w:after="0"/>
        <w:rPr>
          <w:rFonts w:ascii="Arial" w:hAnsi="Arial" w:cs="Arial"/>
          <w:sz w:val="24"/>
          <w:szCs w:val="24"/>
        </w:rPr>
      </w:pPr>
      <w:r w:rsidRPr="00B452F2">
        <w:rPr>
          <w:rFonts w:ascii="Arial" w:hAnsi="Arial" w:cs="Arial"/>
          <w:sz w:val="24"/>
          <w:szCs w:val="24"/>
        </w:rPr>
        <w:t>Most of the building is carpeted and when planning for future building work access for pupils with disabilities is always considered.</w:t>
      </w:r>
    </w:p>
    <w:p w14:paraId="4F89DAE9" w14:textId="77777777" w:rsidR="00894ABF" w:rsidRPr="00B452F2" w:rsidRDefault="00894ABF" w:rsidP="00894ABF">
      <w:pPr>
        <w:pStyle w:val="ListParagraph"/>
        <w:spacing w:after="0"/>
        <w:rPr>
          <w:rFonts w:ascii="Arial" w:hAnsi="Arial" w:cs="Arial"/>
          <w:sz w:val="24"/>
          <w:szCs w:val="24"/>
        </w:rPr>
      </w:pPr>
    </w:p>
    <w:p w14:paraId="769FEA0B" w14:textId="77777777" w:rsidR="00134B52" w:rsidRPr="00B452F2" w:rsidRDefault="00894ABF" w:rsidP="00134B52">
      <w:pPr>
        <w:spacing w:after="0"/>
        <w:rPr>
          <w:rFonts w:ascii="Arial" w:hAnsi="Arial" w:cs="Arial"/>
          <w:sz w:val="24"/>
          <w:szCs w:val="24"/>
          <w:u w:val="single"/>
        </w:rPr>
      </w:pPr>
      <w:r w:rsidRPr="00B452F2">
        <w:rPr>
          <w:rFonts w:ascii="Arial" w:hAnsi="Arial" w:cs="Arial"/>
          <w:sz w:val="24"/>
          <w:szCs w:val="24"/>
        </w:rPr>
        <w:t xml:space="preserve">New </w:t>
      </w:r>
      <w:r w:rsidR="00134B52" w:rsidRPr="00B452F2">
        <w:rPr>
          <w:rFonts w:ascii="Arial" w:hAnsi="Arial" w:cs="Arial"/>
          <w:sz w:val="24"/>
          <w:szCs w:val="24"/>
        </w:rPr>
        <w:t xml:space="preserve">building work has to adhere to Building Regulations 2010 and the Equality Act 2010 (see the Accessibility Plan for further information).  With regards to the curriculum, this is personalised for children where appropriate.  </w:t>
      </w:r>
    </w:p>
    <w:p w14:paraId="6FE29A2F" w14:textId="77777777" w:rsidR="00134B52" w:rsidRPr="00B452F2" w:rsidRDefault="00134B52" w:rsidP="006C0768">
      <w:pPr>
        <w:spacing w:after="0"/>
        <w:rPr>
          <w:rFonts w:ascii="Arial" w:hAnsi="Arial" w:cs="Arial"/>
          <w:color w:val="FF0000"/>
          <w:sz w:val="24"/>
          <w:szCs w:val="24"/>
        </w:rPr>
      </w:pPr>
    </w:p>
    <w:p w14:paraId="6341F662" w14:textId="77777777" w:rsidR="002139DA" w:rsidRPr="00B452F2" w:rsidRDefault="002139DA" w:rsidP="002139DA">
      <w:pPr>
        <w:spacing w:after="0"/>
        <w:rPr>
          <w:rFonts w:ascii="Arial" w:hAnsi="Arial" w:cs="Arial"/>
          <w:color w:val="FF0000"/>
          <w:sz w:val="24"/>
          <w:szCs w:val="24"/>
        </w:rPr>
      </w:pPr>
      <w:r w:rsidRPr="00B452F2">
        <w:rPr>
          <w:rFonts w:ascii="Arial" w:hAnsi="Arial" w:cs="Arial"/>
          <w:sz w:val="24"/>
          <w:szCs w:val="24"/>
        </w:rPr>
        <w:t>Future training will depend on the needs of the pupils and the experience and knowledge of the teaching staff to ensure pupils receive quality first teaching and those with special educational needs are well supported and able to access the whole curriculum (see appendix 3 for further staff training information).</w:t>
      </w:r>
    </w:p>
    <w:p w14:paraId="7495EA6F" w14:textId="77777777" w:rsidR="00134B52" w:rsidRPr="00B452F2" w:rsidRDefault="00134B52" w:rsidP="006C0768">
      <w:pPr>
        <w:spacing w:after="0"/>
        <w:rPr>
          <w:rFonts w:ascii="Arial" w:hAnsi="Arial" w:cs="Arial"/>
          <w:color w:val="FF0000"/>
          <w:sz w:val="24"/>
          <w:szCs w:val="24"/>
        </w:rPr>
      </w:pPr>
    </w:p>
    <w:p w14:paraId="364FA68D" w14:textId="77777777" w:rsidR="007872CE" w:rsidRPr="00B452F2" w:rsidRDefault="007872CE" w:rsidP="006C0768">
      <w:pPr>
        <w:spacing w:after="0"/>
        <w:rPr>
          <w:rFonts w:ascii="Arial" w:hAnsi="Arial" w:cs="Arial"/>
          <w:sz w:val="24"/>
          <w:szCs w:val="24"/>
        </w:rPr>
      </w:pPr>
    </w:p>
    <w:p w14:paraId="28B53D60" w14:textId="77777777" w:rsidR="007872CE" w:rsidRPr="00B452F2" w:rsidRDefault="007872CE" w:rsidP="00F53D9E">
      <w:pPr>
        <w:spacing w:after="0"/>
        <w:ind w:left="720"/>
        <w:rPr>
          <w:rFonts w:ascii="Arial" w:hAnsi="Arial" w:cs="Arial"/>
          <w:i/>
          <w:sz w:val="24"/>
          <w:szCs w:val="24"/>
          <w:u w:val="single"/>
        </w:rPr>
      </w:pPr>
      <w:r w:rsidRPr="00B452F2">
        <w:rPr>
          <w:rFonts w:ascii="Arial" w:hAnsi="Arial" w:cs="Arial"/>
          <w:i/>
          <w:sz w:val="24"/>
          <w:szCs w:val="24"/>
          <w:u w:val="single"/>
        </w:rPr>
        <w:t>3e additional support for learning that is available to pupils with special educational needs</w:t>
      </w:r>
    </w:p>
    <w:p w14:paraId="4C0050A9" w14:textId="77777777" w:rsidR="002139DA" w:rsidRPr="00B452F2" w:rsidRDefault="002139DA" w:rsidP="002139DA">
      <w:pPr>
        <w:spacing w:after="0"/>
        <w:rPr>
          <w:rFonts w:ascii="Arial" w:hAnsi="Arial" w:cs="Arial"/>
          <w:sz w:val="24"/>
          <w:szCs w:val="24"/>
        </w:rPr>
      </w:pPr>
      <w:r w:rsidRPr="00B452F2">
        <w:rPr>
          <w:rFonts w:ascii="Arial" w:hAnsi="Arial" w:cs="Arial"/>
          <w:sz w:val="24"/>
          <w:szCs w:val="24"/>
        </w:rPr>
        <w:t xml:space="preserve">As part of our budget we receive ‘notional SEN funding’.  This funding is used to ensure that the quality of teaching is good in the school and that there are sufficient resources to deploy additional and different teaching for pupils requiring SEN support.  The amount of support required for each pupil to make good progress will be different in each case and a full list of the interventions we can offer is on our provision map.  In very few cases a very high level of resource is required.   The funding arrangements require schools to provide up to £6000 per year of resource for pupils with high needs, and above that amount the Local Authority should provide top up to the school following an application by the </w:t>
      </w:r>
      <w:proofErr w:type="spellStart"/>
      <w:r w:rsidRPr="00B452F2">
        <w:rPr>
          <w:rFonts w:ascii="Arial" w:hAnsi="Arial" w:cs="Arial"/>
          <w:sz w:val="24"/>
          <w:szCs w:val="24"/>
        </w:rPr>
        <w:t>SENCo</w:t>
      </w:r>
      <w:proofErr w:type="spellEnd"/>
      <w:r w:rsidRPr="00B452F2">
        <w:rPr>
          <w:rFonts w:ascii="Arial" w:hAnsi="Arial" w:cs="Arial"/>
          <w:sz w:val="24"/>
          <w:szCs w:val="24"/>
        </w:rPr>
        <w:t xml:space="preserve"> for High Needs Funding. (See appendix 2 for notional budget information).</w:t>
      </w:r>
    </w:p>
    <w:p w14:paraId="4323337E" w14:textId="77777777" w:rsidR="002139DA" w:rsidRPr="00B452F2" w:rsidRDefault="002139DA" w:rsidP="006C0768">
      <w:pPr>
        <w:spacing w:after="0"/>
        <w:rPr>
          <w:rFonts w:ascii="Arial" w:hAnsi="Arial" w:cs="Arial"/>
          <w:sz w:val="24"/>
          <w:szCs w:val="24"/>
        </w:rPr>
      </w:pPr>
    </w:p>
    <w:p w14:paraId="387B4948" w14:textId="77777777" w:rsidR="007872CE" w:rsidRPr="00B452F2" w:rsidRDefault="007872CE" w:rsidP="006C0768">
      <w:pPr>
        <w:spacing w:after="0"/>
        <w:rPr>
          <w:rFonts w:ascii="Arial" w:hAnsi="Arial" w:cs="Arial"/>
          <w:sz w:val="24"/>
          <w:szCs w:val="24"/>
        </w:rPr>
      </w:pPr>
    </w:p>
    <w:p w14:paraId="6CB72732" w14:textId="77777777" w:rsidR="007872CE" w:rsidRPr="00B452F2" w:rsidRDefault="007872CE" w:rsidP="00F53D9E">
      <w:pPr>
        <w:spacing w:after="0"/>
        <w:ind w:left="720"/>
        <w:rPr>
          <w:rFonts w:ascii="Arial" w:hAnsi="Arial" w:cs="Arial"/>
          <w:i/>
          <w:sz w:val="24"/>
          <w:szCs w:val="24"/>
          <w:u w:val="single"/>
        </w:rPr>
      </w:pPr>
      <w:r w:rsidRPr="00B452F2">
        <w:rPr>
          <w:rFonts w:ascii="Arial" w:hAnsi="Arial" w:cs="Arial"/>
          <w:i/>
          <w:sz w:val="24"/>
          <w:szCs w:val="24"/>
          <w:u w:val="single"/>
        </w:rPr>
        <w:lastRenderedPageBreak/>
        <w:t xml:space="preserve">3f </w:t>
      </w:r>
      <w:r w:rsidR="00F53D9E" w:rsidRPr="00B452F2">
        <w:rPr>
          <w:rFonts w:ascii="Arial" w:hAnsi="Arial" w:cs="Arial"/>
          <w:i/>
          <w:sz w:val="24"/>
          <w:szCs w:val="24"/>
          <w:u w:val="single"/>
        </w:rPr>
        <w:t xml:space="preserve">how the school enables pupils with special educational needs to engage in </w:t>
      </w:r>
      <w:r w:rsidRPr="00B452F2">
        <w:rPr>
          <w:rFonts w:ascii="Arial" w:hAnsi="Arial" w:cs="Arial"/>
          <w:i/>
          <w:sz w:val="24"/>
          <w:szCs w:val="24"/>
          <w:u w:val="single"/>
        </w:rPr>
        <w:t xml:space="preserve">activities </w:t>
      </w:r>
      <w:r w:rsidR="00F53D9E" w:rsidRPr="00B452F2">
        <w:rPr>
          <w:rFonts w:ascii="Arial" w:hAnsi="Arial" w:cs="Arial"/>
          <w:i/>
          <w:sz w:val="24"/>
          <w:szCs w:val="24"/>
          <w:u w:val="single"/>
        </w:rPr>
        <w:t xml:space="preserve">of the school (including physical activities) together with children who do not have special educational needs </w:t>
      </w:r>
    </w:p>
    <w:p w14:paraId="4967936A" w14:textId="77777777" w:rsidR="002139DA" w:rsidRPr="00B452F2" w:rsidRDefault="002139DA" w:rsidP="002139DA">
      <w:pPr>
        <w:spacing w:after="0"/>
        <w:rPr>
          <w:rFonts w:ascii="Arial" w:hAnsi="Arial" w:cs="Arial"/>
          <w:sz w:val="24"/>
          <w:szCs w:val="24"/>
        </w:rPr>
      </w:pPr>
      <w:r w:rsidRPr="00B452F2">
        <w:rPr>
          <w:rFonts w:ascii="Arial" w:hAnsi="Arial" w:cs="Arial"/>
          <w:sz w:val="24"/>
          <w:szCs w:val="24"/>
        </w:rPr>
        <w:t xml:space="preserve">All clubs, trips and activities offered to pupils at Frittenden are available to pupils with special educational needs either with or without a statement of special educational needs / Education, Health and Care Plan.  Where it is necessary, the school will use the resources available to it to provide additional adult support to enable the safe participation of the pupil in the activity. </w:t>
      </w:r>
    </w:p>
    <w:p w14:paraId="258F12DD" w14:textId="77777777" w:rsidR="002139DA" w:rsidRPr="00B452F2" w:rsidRDefault="002139DA" w:rsidP="002139DA">
      <w:pPr>
        <w:spacing w:after="0"/>
        <w:rPr>
          <w:rFonts w:ascii="Arial" w:hAnsi="Arial" w:cs="Arial"/>
          <w:sz w:val="24"/>
          <w:szCs w:val="24"/>
        </w:rPr>
      </w:pPr>
    </w:p>
    <w:p w14:paraId="7CD37B74" w14:textId="77777777" w:rsidR="002139DA" w:rsidRPr="00B452F2" w:rsidRDefault="002139DA" w:rsidP="002139DA">
      <w:pPr>
        <w:spacing w:after="0"/>
        <w:rPr>
          <w:rFonts w:ascii="Arial" w:hAnsi="Arial" w:cs="Arial"/>
          <w:sz w:val="24"/>
          <w:szCs w:val="24"/>
        </w:rPr>
      </w:pPr>
      <w:r w:rsidRPr="00B452F2">
        <w:rPr>
          <w:rFonts w:ascii="Arial" w:hAnsi="Arial" w:cs="Arial"/>
          <w:sz w:val="24"/>
          <w:szCs w:val="24"/>
        </w:rPr>
        <w:t xml:space="preserve">School will Risk Assess children who have special educational needs before they go on a school trip to ensure that any additional support can be identified, confirmed and provided. </w:t>
      </w:r>
    </w:p>
    <w:p w14:paraId="583402CE" w14:textId="77777777" w:rsidR="002139DA" w:rsidRPr="00B452F2" w:rsidRDefault="002139DA" w:rsidP="002139DA">
      <w:pPr>
        <w:spacing w:after="0"/>
        <w:rPr>
          <w:rFonts w:ascii="Arial" w:hAnsi="Arial" w:cs="Arial"/>
          <w:sz w:val="24"/>
          <w:szCs w:val="24"/>
        </w:rPr>
      </w:pPr>
    </w:p>
    <w:p w14:paraId="5E5C87CE" w14:textId="77777777" w:rsidR="002139DA" w:rsidRPr="00B452F2" w:rsidRDefault="002139DA" w:rsidP="002139DA">
      <w:pPr>
        <w:spacing w:after="0"/>
        <w:rPr>
          <w:rFonts w:ascii="Arial" w:hAnsi="Arial" w:cs="Arial"/>
          <w:sz w:val="24"/>
          <w:szCs w:val="24"/>
        </w:rPr>
      </w:pPr>
      <w:r w:rsidRPr="00B452F2">
        <w:rPr>
          <w:rFonts w:ascii="Arial" w:hAnsi="Arial" w:cs="Arial"/>
          <w:sz w:val="24"/>
          <w:szCs w:val="24"/>
        </w:rPr>
        <w:t>The school will make every effort to ensure that all reasonable adjustments are made to enable all pupils, regardless of need, access the full range of activities and trips on offer.</w:t>
      </w:r>
    </w:p>
    <w:p w14:paraId="1ED2C40D" w14:textId="77777777" w:rsidR="002139DA" w:rsidRPr="00B452F2" w:rsidRDefault="002139DA" w:rsidP="006C0768">
      <w:pPr>
        <w:spacing w:after="0"/>
        <w:rPr>
          <w:rFonts w:ascii="Arial" w:hAnsi="Arial" w:cs="Arial"/>
          <w:sz w:val="24"/>
          <w:szCs w:val="24"/>
        </w:rPr>
      </w:pPr>
    </w:p>
    <w:p w14:paraId="16B7F4E0" w14:textId="77777777" w:rsidR="007872CE" w:rsidRPr="00B452F2" w:rsidRDefault="007872CE" w:rsidP="006C0768">
      <w:pPr>
        <w:spacing w:after="0"/>
        <w:rPr>
          <w:rFonts w:ascii="Arial" w:hAnsi="Arial" w:cs="Arial"/>
          <w:sz w:val="24"/>
          <w:szCs w:val="24"/>
        </w:rPr>
      </w:pPr>
    </w:p>
    <w:p w14:paraId="2A39FA29" w14:textId="77777777" w:rsidR="007872CE" w:rsidRPr="00B452F2" w:rsidRDefault="007872CE" w:rsidP="00F53D9E">
      <w:pPr>
        <w:spacing w:after="0"/>
        <w:ind w:left="720"/>
        <w:rPr>
          <w:rFonts w:ascii="Arial" w:hAnsi="Arial" w:cs="Arial"/>
          <w:i/>
          <w:sz w:val="24"/>
          <w:szCs w:val="24"/>
          <w:u w:val="single"/>
        </w:rPr>
      </w:pPr>
      <w:r w:rsidRPr="00B452F2">
        <w:rPr>
          <w:rFonts w:ascii="Arial" w:hAnsi="Arial" w:cs="Arial"/>
          <w:i/>
          <w:sz w:val="24"/>
          <w:szCs w:val="24"/>
          <w:u w:val="single"/>
        </w:rPr>
        <w:t>3g support that is available for improving the emotional and social development of pupils with special educational needs</w:t>
      </w:r>
    </w:p>
    <w:p w14:paraId="0D3EC6FF" w14:textId="77777777" w:rsidR="002139DA" w:rsidRPr="00B452F2" w:rsidRDefault="002139DA" w:rsidP="002139DA">
      <w:pPr>
        <w:pStyle w:val="ListParagraph"/>
        <w:spacing w:after="0"/>
        <w:ind w:left="0"/>
        <w:rPr>
          <w:rFonts w:ascii="Arial" w:hAnsi="Arial" w:cs="Arial"/>
          <w:sz w:val="24"/>
          <w:szCs w:val="24"/>
        </w:rPr>
      </w:pPr>
      <w:r w:rsidRPr="00B452F2">
        <w:rPr>
          <w:rFonts w:ascii="Arial" w:hAnsi="Arial" w:cs="Arial"/>
          <w:sz w:val="24"/>
          <w:szCs w:val="24"/>
        </w:rPr>
        <w:t>At Frittenden we understand that an important feature of the school is to enable all pupils to develop emotional resilience and social skills, both through direct teaching:</w:t>
      </w:r>
    </w:p>
    <w:p w14:paraId="3C64DEC8" w14:textId="77777777" w:rsidR="002139DA" w:rsidRPr="007A1A80" w:rsidRDefault="002139DA" w:rsidP="002139DA">
      <w:pPr>
        <w:pStyle w:val="ListParagraph"/>
        <w:numPr>
          <w:ilvl w:val="0"/>
          <w:numId w:val="9"/>
        </w:numPr>
        <w:spacing w:after="0"/>
        <w:rPr>
          <w:rFonts w:ascii="Arial" w:hAnsi="Arial" w:cs="Arial"/>
          <w:color w:val="000000" w:themeColor="text1"/>
          <w:sz w:val="24"/>
          <w:szCs w:val="24"/>
        </w:rPr>
      </w:pPr>
      <w:r w:rsidRPr="007A1A80">
        <w:rPr>
          <w:rFonts w:ascii="Arial" w:hAnsi="Arial" w:cs="Arial"/>
          <w:color w:val="000000" w:themeColor="text1"/>
          <w:sz w:val="24"/>
          <w:szCs w:val="24"/>
        </w:rPr>
        <w:t>PSHE</w:t>
      </w:r>
      <w:r w:rsidR="001325B8" w:rsidRPr="007A1A80">
        <w:rPr>
          <w:rFonts w:ascii="Arial" w:hAnsi="Arial" w:cs="Arial"/>
          <w:color w:val="000000" w:themeColor="text1"/>
          <w:sz w:val="24"/>
          <w:szCs w:val="24"/>
        </w:rPr>
        <w:t xml:space="preserve"> based on the model PSHE association objectives</w:t>
      </w:r>
    </w:p>
    <w:p w14:paraId="04C376B3" w14:textId="77777777" w:rsidR="002139DA" w:rsidRPr="007A1A80" w:rsidRDefault="002139DA" w:rsidP="002139DA">
      <w:pPr>
        <w:pStyle w:val="ListParagraph"/>
        <w:numPr>
          <w:ilvl w:val="0"/>
          <w:numId w:val="9"/>
        </w:numPr>
        <w:spacing w:after="0"/>
        <w:rPr>
          <w:rFonts w:ascii="Arial" w:hAnsi="Arial" w:cs="Arial"/>
          <w:color w:val="000000" w:themeColor="text1"/>
          <w:sz w:val="24"/>
          <w:szCs w:val="24"/>
        </w:rPr>
      </w:pPr>
      <w:r w:rsidRPr="007A1A80">
        <w:rPr>
          <w:rFonts w:ascii="Arial" w:hAnsi="Arial" w:cs="Arial"/>
          <w:color w:val="000000" w:themeColor="text1"/>
          <w:sz w:val="24"/>
          <w:szCs w:val="24"/>
        </w:rPr>
        <w:t>Forest School</w:t>
      </w:r>
    </w:p>
    <w:p w14:paraId="59AD74E9" w14:textId="77777777" w:rsidR="00894ABF" w:rsidRPr="007A1A80" w:rsidRDefault="002139DA" w:rsidP="00894ABF">
      <w:pPr>
        <w:pStyle w:val="ListParagraph"/>
        <w:numPr>
          <w:ilvl w:val="0"/>
          <w:numId w:val="9"/>
        </w:numPr>
        <w:spacing w:after="0"/>
        <w:rPr>
          <w:rFonts w:ascii="Arial" w:hAnsi="Arial" w:cs="Arial"/>
          <w:color w:val="000000" w:themeColor="text1"/>
          <w:sz w:val="24"/>
          <w:szCs w:val="24"/>
        </w:rPr>
      </w:pPr>
      <w:r w:rsidRPr="007A1A80">
        <w:rPr>
          <w:rFonts w:ascii="Arial" w:hAnsi="Arial" w:cs="Arial"/>
          <w:color w:val="000000" w:themeColor="text1"/>
          <w:sz w:val="24"/>
          <w:szCs w:val="24"/>
        </w:rPr>
        <w:t xml:space="preserve">Whole school emotional wellbeing awareness </w:t>
      </w:r>
    </w:p>
    <w:p w14:paraId="6E6AFE36" w14:textId="77777777" w:rsidR="002139DA" w:rsidRPr="007A1A80" w:rsidRDefault="00894ABF" w:rsidP="00894ABF">
      <w:pPr>
        <w:pStyle w:val="ListParagraph"/>
        <w:numPr>
          <w:ilvl w:val="0"/>
          <w:numId w:val="9"/>
        </w:numPr>
        <w:spacing w:after="0"/>
        <w:rPr>
          <w:rFonts w:ascii="Arial" w:hAnsi="Arial" w:cs="Arial"/>
          <w:color w:val="000000" w:themeColor="text1"/>
          <w:sz w:val="24"/>
          <w:szCs w:val="24"/>
        </w:rPr>
      </w:pPr>
      <w:r w:rsidRPr="007A1A80">
        <w:rPr>
          <w:rFonts w:ascii="Arial" w:hAnsi="Arial" w:cs="Arial"/>
          <w:color w:val="000000" w:themeColor="text1"/>
          <w:sz w:val="24"/>
          <w:szCs w:val="24"/>
        </w:rPr>
        <w:t>Zones of Regulation</w:t>
      </w:r>
      <w:r w:rsidR="002139DA" w:rsidRPr="007A1A80">
        <w:rPr>
          <w:rFonts w:ascii="Arial" w:hAnsi="Arial" w:cs="Arial"/>
          <w:color w:val="000000" w:themeColor="text1"/>
          <w:sz w:val="24"/>
          <w:szCs w:val="24"/>
        </w:rPr>
        <w:t xml:space="preserve"> </w:t>
      </w:r>
    </w:p>
    <w:p w14:paraId="19A74938" w14:textId="77777777" w:rsidR="002139DA" w:rsidRPr="007A1A80" w:rsidRDefault="001325B8" w:rsidP="001325B8">
      <w:pPr>
        <w:pStyle w:val="ListParagraph"/>
        <w:numPr>
          <w:ilvl w:val="0"/>
          <w:numId w:val="9"/>
        </w:numPr>
        <w:spacing w:after="0"/>
        <w:rPr>
          <w:rFonts w:ascii="Arial" w:hAnsi="Arial" w:cs="Arial"/>
          <w:color w:val="000000" w:themeColor="text1"/>
          <w:sz w:val="24"/>
          <w:szCs w:val="24"/>
        </w:rPr>
      </w:pPr>
      <w:r w:rsidRPr="007A1A80">
        <w:rPr>
          <w:rFonts w:ascii="Arial" w:hAnsi="Arial" w:cs="Arial"/>
          <w:color w:val="000000" w:themeColor="text1"/>
          <w:sz w:val="24"/>
          <w:szCs w:val="24"/>
        </w:rPr>
        <w:t>Collective Worship</w:t>
      </w:r>
    </w:p>
    <w:p w14:paraId="41B09687" w14:textId="77777777" w:rsidR="001325B8" w:rsidRPr="001325B8" w:rsidRDefault="001325B8" w:rsidP="001325B8">
      <w:pPr>
        <w:pStyle w:val="ListParagraph"/>
        <w:spacing w:after="0"/>
        <w:rPr>
          <w:rFonts w:ascii="Arial" w:hAnsi="Arial" w:cs="Arial"/>
          <w:color w:val="FF0000"/>
          <w:sz w:val="24"/>
          <w:szCs w:val="24"/>
        </w:rPr>
      </w:pPr>
    </w:p>
    <w:p w14:paraId="2E8B80D3" w14:textId="77777777" w:rsidR="002139DA" w:rsidRPr="00B452F2" w:rsidRDefault="002139DA" w:rsidP="002139DA">
      <w:pPr>
        <w:pStyle w:val="ListParagraph"/>
        <w:spacing w:after="0"/>
        <w:ind w:left="0"/>
        <w:rPr>
          <w:rFonts w:ascii="Arial" w:hAnsi="Arial" w:cs="Arial"/>
          <w:sz w:val="24"/>
          <w:szCs w:val="24"/>
        </w:rPr>
      </w:pPr>
      <w:r w:rsidRPr="00B452F2">
        <w:rPr>
          <w:rFonts w:ascii="Arial" w:hAnsi="Arial" w:cs="Arial"/>
          <w:sz w:val="24"/>
          <w:szCs w:val="24"/>
        </w:rPr>
        <w:t xml:space="preserve">and indirectly with every conversation </w:t>
      </w:r>
      <w:proofErr w:type="gramStart"/>
      <w:r w:rsidRPr="00B452F2">
        <w:rPr>
          <w:rFonts w:ascii="Arial" w:hAnsi="Arial" w:cs="Arial"/>
          <w:sz w:val="24"/>
          <w:szCs w:val="24"/>
        </w:rPr>
        <w:t>adults</w:t>
      </w:r>
      <w:proofErr w:type="gramEnd"/>
      <w:r w:rsidRPr="00B452F2">
        <w:rPr>
          <w:rFonts w:ascii="Arial" w:hAnsi="Arial" w:cs="Arial"/>
          <w:sz w:val="24"/>
          <w:szCs w:val="24"/>
        </w:rPr>
        <w:t xml:space="preserve"> have with pupils throughout the day.  For some pupils with the most need for help in this area we also can provide the following: </w:t>
      </w:r>
    </w:p>
    <w:p w14:paraId="38D9F8F1" w14:textId="77777777" w:rsidR="002139DA" w:rsidRPr="00B452F2" w:rsidRDefault="002139DA" w:rsidP="002139DA">
      <w:pPr>
        <w:pStyle w:val="ListParagraph"/>
        <w:numPr>
          <w:ilvl w:val="0"/>
          <w:numId w:val="10"/>
        </w:numPr>
        <w:spacing w:after="0"/>
        <w:rPr>
          <w:rFonts w:ascii="Arial" w:hAnsi="Arial" w:cs="Arial"/>
          <w:sz w:val="24"/>
          <w:szCs w:val="24"/>
        </w:rPr>
      </w:pPr>
      <w:r w:rsidRPr="00B452F2">
        <w:rPr>
          <w:rFonts w:ascii="Arial" w:hAnsi="Arial" w:cs="Arial"/>
          <w:sz w:val="24"/>
          <w:szCs w:val="24"/>
        </w:rPr>
        <w:t xml:space="preserve">social skills groups, </w:t>
      </w:r>
    </w:p>
    <w:p w14:paraId="1D300AAC" w14:textId="77777777" w:rsidR="002139DA" w:rsidRPr="00B452F2" w:rsidRDefault="002139DA" w:rsidP="00894ABF">
      <w:pPr>
        <w:pStyle w:val="ListParagraph"/>
        <w:numPr>
          <w:ilvl w:val="0"/>
          <w:numId w:val="10"/>
        </w:numPr>
        <w:spacing w:after="0"/>
        <w:rPr>
          <w:rFonts w:ascii="Arial" w:hAnsi="Arial" w:cs="Arial"/>
          <w:sz w:val="24"/>
          <w:szCs w:val="24"/>
        </w:rPr>
      </w:pPr>
      <w:proofErr w:type="spellStart"/>
      <w:r w:rsidRPr="00B452F2">
        <w:rPr>
          <w:rFonts w:ascii="Arial" w:hAnsi="Arial" w:cs="Arial"/>
          <w:sz w:val="24"/>
          <w:szCs w:val="24"/>
        </w:rPr>
        <w:t>Talkabout</w:t>
      </w:r>
      <w:proofErr w:type="spellEnd"/>
    </w:p>
    <w:p w14:paraId="57162925" w14:textId="77777777" w:rsidR="002139DA" w:rsidRPr="00B452F2" w:rsidRDefault="002139DA" w:rsidP="002139DA">
      <w:pPr>
        <w:pStyle w:val="ListParagraph"/>
        <w:numPr>
          <w:ilvl w:val="0"/>
          <w:numId w:val="10"/>
        </w:numPr>
        <w:spacing w:after="0"/>
        <w:rPr>
          <w:rFonts w:ascii="Arial" w:hAnsi="Arial" w:cs="Arial"/>
          <w:sz w:val="24"/>
          <w:szCs w:val="24"/>
        </w:rPr>
      </w:pPr>
      <w:r w:rsidRPr="00B452F2">
        <w:rPr>
          <w:rFonts w:ascii="Arial" w:hAnsi="Arial" w:cs="Arial"/>
          <w:sz w:val="24"/>
          <w:szCs w:val="24"/>
        </w:rPr>
        <w:t>Wellbeing Toolkit resources</w:t>
      </w:r>
    </w:p>
    <w:p w14:paraId="08356748" w14:textId="77777777" w:rsidR="002139DA" w:rsidRPr="00B452F2" w:rsidRDefault="002139DA" w:rsidP="002139DA">
      <w:pPr>
        <w:pStyle w:val="ListParagraph"/>
        <w:numPr>
          <w:ilvl w:val="0"/>
          <w:numId w:val="10"/>
        </w:numPr>
        <w:spacing w:after="0"/>
        <w:rPr>
          <w:rFonts w:ascii="Arial" w:hAnsi="Arial" w:cs="Arial"/>
          <w:sz w:val="24"/>
          <w:szCs w:val="24"/>
        </w:rPr>
      </w:pPr>
      <w:r w:rsidRPr="00B452F2">
        <w:rPr>
          <w:rFonts w:ascii="Arial" w:hAnsi="Arial" w:cs="Arial"/>
          <w:sz w:val="24"/>
          <w:szCs w:val="24"/>
        </w:rPr>
        <w:t xml:space="preserve">time-out for pupil to use when upset or agitated and behaviour support plans, </w:t>
      </w:r>
    </w:p>
    <w:p w14:paraId="03C7EBC8" w14:textId="77777777" w:rsidR="002139DA" w:rsidRPr="00B452F2" w:rsidRDefault="002139DA" w:rsidP="002139DA">
      <w:pPr>
        <w:pStyle w:val="ListParagraph"/>
        <w:numPr>
          <w:ilvl w:val="0"/>
          <w:numId w:val="10"/>
        </w:numPr>
        <w:spacing w:after="0"/>
        <w:rPr>
          <w:rFonts w:ascii="Arial" w:hAnsi="Arial" w:cs="Arial"/>
          <w:sz w:val="24"/>
          <w:szCs w:val="24"/>
        </w:rPr>
      </w:pPr>
      <w:r w:rsidRPr="00B452F2">
        <w:rPr>
          <w:rFonts w:ascii="Arial" w:hAnsi="Arial" w:cs="Arial"/>
          <w:sz w:val="24"/>
          <w:szCs w:val="24"/>
        </w:rPr>
        <w:t>have time to talk to their Teaching Assistant, Class Teacher, a member of the SLT</w:t>
      </w:r>
    </w:p>
    <w:p w14:paraId="27AD1B18" w14:textId="77777777" w:rsidR="002139DA" w:rsidRDefault="002139DA" w:rsidP="002139DA">
      <w:pPr>
        <w:pStyle w:val="ListParagraph"/>
        <w:numPr>
          <w:ilvl w:val="0"/>
          <w:numId w:val="10"/>
        </w:numPr>
        <w:spacing w:after="0"/>
        <w:rPr>
          <w:rFonts w:ascii="Arial" w:hAnsi="Arial" w:cs="Arial"/>
          <w:sz w:val="24"/>
          <w:szCs w:val="24"/>
        </w:rPr>
      </w:pPr>
      <w:r w:rsidRPr="00B452F2">
        <w:rPr>
          <w:rFonts w:ascii="Arial" w:hAnsi="Arial" w:cs="Arial"/>
          <w:sz w:val="24"/>
          <w:szCs w:val="24"/>
        </w:rPr>
        <w:t>PSP (pastoral support plans).</w:t>
      </w:r>
    </w:p>
    <w:p w14:paraId="36F52D7A" w14:textId="77777777" w:rsidR="007A1A80" w:rsidRPr="00B452F2" w:rsidRDefault="007A1A80" w:rsidP="002139DA">
      <w:pPr>
        <w:pStyle w:val="ListParagraph"/>
        <w:numPr>
          <w:ilvl w:val="0"/>
          <w:numId w:val="10"/>
        </w:numPr>
        <w:spacing w:after="0"/>
        <w:rPr>
          <w:rFonts w:ascii="Arial" w:hAnsi="Arial" w:cs="Arial"/>
          <w:sz w:val="24"/>
          <w:szCs w:val="24"/>
        </w:rPr>
      </w:pPr>
      <w:r>
        <w:rPr>
          <w:rFonts w:ascii="Arial" w:hAnsi="Arial" w:cs="Arial"/>
          <w:sz w:val="24"/>
          <w:szCs w:val="24"/>
        </w:rPr>
        <w:t xml:space="preserve">Transition Tool Kit </w:t>
      </w:r>
    </w:p>
    <w:p w14:paraId="76DE7F47" w14:textId="77777777" w:rsidR="002139DA" w:rsidRPr="00B452F2" w:rsidRDefault="002139DA" w:rsidP="002139DA">
      <w:pPr>
        <w:pStyle w:val="ListParagraph"/>
        <w:numPr>
          <w:ilvl w:val="0"/>
          <w:numId w:val="10"/>
        </w:numPr>
        <w:spacing w:after="0"/>
        <w:rPr>
          <w:rFonts w:ascii="Arial" w:hAnsi="Arial" w:cs="Arial"/>
          <w:sz w:val="24"/>
          <w:szCs w:val="24"/>
        </w:rPr>
      </w:pPr>
      <w:r w:rsidRPr="00B452F2">
        <w:rPr>
          <w:rFonts w:ascii="Arial" w:hAnsi="Arial" w:cs="Arial"/>
          <w:sz w:val="24"/>
          <w:szCs w:val="24"/>
        </w:rPr>
        <w:t>external referral to CAMHS, CYPMHS</w:t>
      </w:r>
    </w:p>
    <w:p w14:paraId="50C5BE74" w14:textId="77777777" w:rsidR="002139DA" w:rsidRPr="00B452F2" w:rsidRDefault="002139DA" w:rsidP="002139DA">
      <w:pPr>
        <w:pStyle w:val="ListParagraph"/>
        <w:numPr>
          <w:ilvl w:val="0"/>
          <w:numId w:val="10"/>
        </w:numPr>
        <w:spacing w:after="0"/>
        <w:rPr>
          <w:rFonts w:ascii="Arial" w:hAnsi="Arial" w:cs="Arial"/>
          <w:sz w:val="24"/>
          <w:szCs w:val="24"/>
        </w:rPr>
      </w:pPr>
      <w:r w:rsidRPr="00B452F2">
        <w:rPr>
          <w:rFonts w:ascii="Arial" w:hAnsi="Arial" w:cs="Arial"/>
          <w:sz w:val="24"/>
          <w:szCs w:val="24"/>
        </w:rPr>
        <w:t xml:space="preserve">CHATTS counselling </w:t>
      </w:r>
    </w:p>
    <w:p w14:paraId="4D284520" w14:textId="77777777" w:rsidR="002139DA" w:rsidRPr="00B452F2" w:rsidRDefault="002139DA" w:rsidP="002139DA">
      <w:pPr>
        <w:pStyle w:val="ListParagraph"/>
        <w:numPr>
          <w:ilvl w:val="0"/>
          <w:numId w:val="10"/>
        </w:numPr>
        <w:spacing w:after="0"/>
        <w:rPr>
          <w:rFonts w:ascii="Arial" w:hAnsi="Arial" w:cs="Arial"/>
          <w:sz w:val="24"/>
          <w:szCs w:val="24"/>
        </w:rPr>
      </w:pPr>
      <w:proofErr w:type="spellStart"/>
      <w:r w:rsidRPr="00B452F2">
        <w:rPr>
          <w:rFonts w:ascii="Arial" w:hAnsi="Arial" w:cs="Arial"/>
          <w:sz w:val="24"/>
          <w:szCs w:val="24"/>
        </w:rPr>
        <w:t>Fegans</w:t>
      </w:r>
      <w:proofErr w:type="spellEnd"/>
      <w:r w:rsidRPr="00B452F2">
        <w:rPr>
          <w:rFonts w:ascii="Arial" w:hAnsi="Arial" w:cs="Arial"/>
          <w:sz w:val="24"/>
          <w:szCs w:val="24"/>
        </w:rPr>
        <w:t xml:space="preserve"> counselling</w:t>
      </w:r>
    </w:p>
    <w:p w14:paraId="1CF0C66D" w14:textId="77777777" w:rsidR="002139DA" w:rsidRPr="00B452F2" w:rsidRDefault="002139DA" w:rsidP="002139DA">
      <w:pPr>
        <w:pStyle w:val="ListParagraph"/>
        <w:numPr>
          <w:ilvl w:val="0"/>
          <w:numId w:val="10"/>
        </w:numPr>
        <w:spacing w:after="0"/>
        <w:rPr>
          <w:rFonts w:ascii="Arial" w:hAnsi="Arial" w:cs="Arial"/>
          <w:sz w:val="24"/>
          <w:szCs w:val="24"/>
        </w:rPr>
      </w:pPr>
      <w:r w:rsidRPr="00B452F2">
        <w:rPr>
          <w:rFonts w:ascii="Arial" w:hAnsi="Arial" w:cs="Arial"/>
          <w:sz w:val="24"/>
          <w:szCs w:val="24"/>
        </w:rPr>
        <w:t xml:space="preserve">Cruse referral for bereavement support for loss </w:t>
      </w:r>
    </w:p>
    <w:p w14:paraId="5BF9095B" w14:textId="77777777" w:rsidR="002139DA" w:rsidRPr="00B452F2" w:rsidRDefault="002139DA" w:rsidP="002139DA">
      <w:pPr>
        <w:pStyle w:val="ListParagraph"/>
        <w:numPr>
          <w:ilvl w:val="0"/>
          <w:numId w:val="10"/>
        </w:numPr>
        <w:spacing w:after="0"/>
        <w:rPr>
          <w:rFonts w:ascii="Arial" w:hAnsi="Arial" w:cs="Arial"/>
          <w:sz w:val="24"/>
          <w:szCs w:val="24"/>
        </w:rPr>
      </w:pPr>
      <w:r w:rsidRPr="00B452F2">
        <w:rPr>
          <w:rFonts w:ascii="Arial" w:hAnsi="Arial" w:cs="Arial"/>
          <w:sz w:val="24"/>
          <w:szCs w:val="24"/>
        </w:rPr>
        <w:lastRenderedPageBreak/>
        <w:t>Educational Psychology referral</w:t>
      </w:r>
    </w:p>
    <w:p w14:paraId="7BE8C604" w14:textId="77777777" w:rsidR="002139DA" w:rsidRPr="00B452F2" w:rsidRDefault="002139DA" w:rsidP="002139DA">
      <w:pPr>
        <w:pStyle w:val="ListParagraph"/>
        <w:numPr>
          <w:ilvl w:val="0"/>
          <w:numId w:val="10"/>
        </w:numPr>
        <w:spacing w:after="0"/>
        <w:rPr>
          <w:rFonts w:ascii="Arial" w:hAnsi="Arial" w:cs="Arial"/>
          <w:sz w:val="24"/>
          <w:szCs w:val="24"/>
        </w:rPr>
      </w:pPr>
      <w:r w:rsidRPr="00B452F2">
        <w:rPr>
          <w:rFonts w:ascii="Arial" w:hAnsi="Arial" w:cs="Arial"/>
          <w:sz w:val="24"/>
          <w:szCs w:val="24"/>
        </w:rPr>
        <w:t xml:space="preserve">Early Help </w:t>
      </w:r>
      <w:r w:rsidR="00B452F2" w:rsidRPr="00B452F2">
        <w:rPr>
          <w:rFonts w:ascii="Arial" w:hAnsi="Arial" w:cs="Arial"/>
          <w:sz w:val="24"/>
          <w:szCs w:val="24"/>
        </w:rPr>
        <w:t>referral</w:t>
      </w:r>
    </w:p>
    <w:p w14:paraId="2C017F1D" w14:textId="77777777" w:rsidR="002139DA" w:rsidRPr="00B452F2" w:rsidRDefault="002139DA" w:rsidP="006C0768">
      <w:pPr>
        <w:pStyle w:val="ListParagraph"/>
        <w:spacing w:after="0"/>
        <w:ind w:left="0"/>
        <w:rPr>
          <w:rFonts w:ascii="Arial" w:hAnsi="Arial" w:cs="Arial"/>
          <w:sz w:val="24"/>
          <w:szCs w:val="24"/>
        </w:rPr>
      </w:pPr>
    </w:p>
    <w:p w14:paraId="50765885" w14:textId="77777777" w:rsidR="002139DA" w:rsidRPr="00B452F2" w:rsidRDefault="002139DA" w:rsidP="002139DA">
      <w:pPr>
        <w:pStyle w:val="ListParagraph"/>
        <w:spacing w:after="0"/>
        <w:ind w:left="0"/>
        <w:rPr>
          <w:rFonts w:ascii="Arial" w:hAnsi="Arial" w:cs="Arial"/>
          <w:sz w:val="24"/>
          <w:szCs w:val="24"/>
        </w:rPr>
      </w:pPr>
      <w:r w:rsidRPr="00B452F2">
        <w:rPr>
          <w:rFonts w:ascii="Arial" w:hAnsi="Arial" w:cs="Arial"/>
          <w:sz w:val="24"/>
          <w:szCs w:val="24"/>
        </w:rPr>
        <w:t>Pupils in the early stages of emotional and social development because of their special educational needs will be supported to enable them to develop and mature appropriately.  This will usually require additional and different resources, beyond that required by pupils who do not need this support.</w:t>
      </w:r>
    </w:p>
    <w:p w14:paraId="672ED01D" w14:textId="77777777" w:rsidR="002139DA" w:rsidRPr="00B452F2" w:rsidRDefault="002139DA" w:rsidP="006C0768">
      <w:pPr>
        <w:pStyle w:val="ListParagraph"/>
        <w:spacing w:after="0"/>
        <w:ind w:left="0"/>
        <w:rPr>
          <w:rFonts w:ascii="Arial" w:hAnsi="Arial" w:cs="Arial"/>
          <w:sz w:val="24"/>
          <w:szCs w:val="24"/>
        </w:rPr>
      </w:pPr>
    </w:p>
    <w:p w14:paraId="09F2D4A9" w14:textId="77777777" w:rsidR="00732859" w:rsidRPr="00B452F2" w:rsidRDefault="00732859" w:rsidP="006C0768">
      <w:pPr>
        <w:pStyle w:val="ListParagraph"/>
        <w:spacing w:after="0"/>
        <w:ind w:left="0"/>
        <w:rPr>
          <w:rFonts w:ascii="Arial" w:hAnsi="Arial" w:cs="Arial"/>
          <w:sz w:val="24"/>
          <w:szCs w:val="24"/>
        </w:rPr>
      </w:pPr>
    </w:p>
    <w:p w14:paraId="43D50EFE" w14:textId="77777777" w:rsidR="00732859" w:rsidRPr="00B452F2" w:rsidRDefault="0097326E" w:rsidP="006C0768">
      <w:pPr>
        <w:pStyle w:val="ListParagraph"/>
        <w:spacing w:after="0"/>
        <w:ind w:left="0"/>
        <w:rPr>
          <w:rFonts w:ascii="Arial" w:hAnsi="Arial" w:cs="Arial"/>
          <w:i/>
          <w:sz w:val="24"/>
          <w:szCs w:val="24"/>
          <w:u w:val="single"/>
        </w:rPr>
      </w:pPr>
      <w:r w:rsidRPr="00B452F2">
        <w:rPr>
          <w:rFonts w:ascii="Arial" w:hAnsi="Arial" w:cs="Arial"/>
          <w:i/>
          <w:sz w:val="24"/>
          <w:szCs w:val="24"/>
          <w:u w:val="single"/>
        </w:rPr>
        <w:t>4 The name and contact details of the SEN Co-ordinator</w:t>
      </w:r>
    </w:p>
    <w:p w14:paraId="5FACF792" w14:textId="77777777" w:rsidR="002139DA" w:rsidRPr="00B452F2" w:rsidRDefault="002139DA" w:rsidP="002139DA">
      <w:pPr>
        <w:pStyle w:val="ListParagraph"/>
        <w:spacing w:after="0"/>
        <w:ind w:left="0"/>
        <w:rPr>
          <w:rFonts w:ascii="Arial" w:hAnsi="Arial" w:cs="Arial"/>
          <w:sz w:val="24"/>
          <w:szCs w:val="24"/>
        </w:rPr>
      </w:pPr>
      <w:r w:rsidRPr="00B452F2">
        <w:rPr>
          <w:rFonts w:ascii="Arial" w:hAnsi="Arial" w:cs="Arial"/>
          <w:sz w:val="24"/>
          <w:szCs w:val="24"/>
        </w:rPr>
        <w:t xml:space="preserve">The SENCO at Frittenden is Mrs Vikki Furr, who is a qualified teacher and is a member of the Senior Leadership Team.  She has experience of teaching in both mainstream and special educational needs settings.  Mrs Furr has completed the National Award for SEN Co-ordination.  </w:t>
      </w:r>
    </w:p>
    <w:p w14:paraId="09A278F4" w14:textId="77777777" w:rsidR="002139DA" w:rsidRPr="00B452F2" w:rsidRDefault="002139DA" w:rsidP="002139DA">
      <w:pPr>
        <w:pStyle w:val="ListParagraph"/>
        <w:spacing w:after="0"/>
        <w:ind w:left="0"/>
        <w:rPr>
          <w:rFonts w:ascii="Arial" w:hAnsi="Arial" w:cs="Arial"/>
          <w:sz w:val="24"/>
          <w:szCs w:val="24"/>
        </w:rPr>
      </w:pPr>
    </w:p>
    <w:p w14:paraId="3906E51C" w14:textId="77777777" w:rsidR="002139DA" w:rsidRPr="00B452F2" w:rsidRDefault="002139DA" w:rsidP="002139DA">
      <w:pPr>
        <w:pStyle w:val="ListParagraph"/>
        <w:spacing w:after="0"/>
        <w:ind w:left="0"/>
        <w:rPr>
          <w:rFonts w:ascii="Arial" w:hAnsi="Arial" w:cs="Arial"/>
          <w:sz w:val="24"/>
          <w:szCs w:val="24"/>
        </w:rPr>
      </w:pPr>
      <w:r w:rsidRPr="00B452F2">
        <w:rPr>
          <w:rFonts w:ascii="Arial" w:hAnsi="Arial" w:cs="Arial"/>
          <w:sz w:val="24"/>
          <w:szCs w:val="24"/>
        </w:rPr>
        <w:t xml:space="preserve">Mrs Furr is available on </w:t>
      </w:r>
      <w:r w:rsidR="005141FA" w:rsidRPr="00B452F2">
        <w:rPr>
          <w:rFonts w:ascii="Arial" w:hAnsi="Arial" w:cs="Arial"/>
          <w:b/>
          <w:sz w:val="24"/>
          <w:szCs w:val="24"/>
        </w:rPr>
        <w:t>Wednesdays until 2pm</w:t>
      </w:r>
      <w:r w:rsidR="00B452F2" w:rsidRPr="00B452F2">
        <w:rPr>
          <w:rFonts w:ascii="Arial" w:hAnsi="Arial" w:cs="Arial"/>
          <w:b/>
          <w:sz w:val="24"/>
          <w:szCs w:val="24"/>
        </w:rPr>
        <w:t xml:space="preserve"> (from September 2023)</w:t>
      </w:r>
      <w:r w:rsidR="005141FA" w:rsidRPr="00B452F2">
        <w:rPr>
          <w:rFonts w:ascii="Arial" w:hAnsi="Arial" w:cs="Arial"/>
          <w:b/>
          <w:sz w:val="24"/>
          <w:szCs w:val="24"/>
        </w:rPr>
        <w:t xml:space="preserve"> and all day on Thursdays</w:t>
      </w:r>
      <w:r w:rsidRPr="00B452F2">
        <w:rPr>
          <w:rFonts w:ascii="Arial" w:hAnsi="Arial" w:cs="Arial"/>
          <w:b/>
          <w:sz w:val="24"/>
          <w:szCs w:val="24"/>
        </w:rPr>
        <w:t xml:space="preserve"> (</w:t>
      </w:r>
      <w:r w:rsidR="007A1A80">
        <w:rPr>
          <w:rFonts w:ascii="Arial" w:hAnsi="Arial" w:cs="Arial"/>
          <w:b/>
          <w:sz w:val="24"/>
          <w:szCs w:val="24"/>
        </w:rPr>
        <w:t>and can</w:t>
      </w:r>
      <w:r w:rsidRPr="00B452F2">
        <w:rPr>
          <w:rFonts w:ascii="Arial" w:hAnsi="Arial" w:cs="Arial"/>
          <w:b/>
          <w:sz w:val="24"/>
          <w:szCs w:val="24"/>
        </w:rPr>
        <w:t xml:space="preserve"> meet from 7.</w:t>
      </w:r>
      <w:r w:rsidR="005141FA" w:rsidRPr="00B452F2">
        <w:rPr>
          <w:rFonts w:ascii="Arial" w:hAnsi="Arial" w:cs="Arial"/>
          <w:b/>
          <w:sz w:val="24"/>
          <w:szCs w:val="24"/>
        </w:rPr>
        <w:t>45</w:t>
      </w:r>
      <w:r w:rsidRPr="00B452F2">
        <w:rPr>
          <w:rFonts w:ascii="Arial" w:hAnsi="Arial" w:cs="Arial"/>
          <w:b/>
          <w:sz w:val="24"/>
          <w:szCs w:val="24"/>
        </w:rPr>
        <w:t>am if booked in advance)</w:t>
      </w:r>
      <w:r w:rsidR="005141FA" w:rsidRPr="00B452F2">
        <w:rPr>
          <w:rFonts w:ascii="Arial" w:hAnsi="Arial" w:cs="Arial"/>
          <w:b/>
          <w:sz w:val="24"/>
          <w:szCs w:val="24"/>
        </w:rPr>
        <w:t>.</w:t>
      </w:r>
      <w:r w:rsidRPr="00B452F2">
        <w:rPr>
          <w:rFonts w:ascii="Arial" w:hAnsi="Arial" w:cs="Arial"/>
          <w:sz w:val="24"/>
          <w:szCs w:val="24"/>
        </w:rPr>
        <w:t xml:space="preserve">  She can be contacted on 01</w:t>
      </w:r>
      <w:r w:rsidR="005141FA" w:rsidRPr="00B452F2">
        <w:rPr>
          <w:rFonts w:ascii="Arial" w:hAnsi="Arial" w:cs="Arial"/>
          <w:sz w:val="24"/>
          <w:szCs w:val="24"/>
        </w:rPr>
        <w:t>580 852250</w:t>
      </w:r>
      <w:r w:rsidRPr="00B452F2">
        <w:rPr>
          <w:rFonts w:ascii="Arial" w:hAnsi="Arial" w:cs="Arial"/>
          <w:sz w:val="24"/>
          <w:szCs w:val="24"/>
        </w:rPr>
        <w:t xml:space="preserve"> or </w:t>
      </w:r>
      <w:hyperlink r:id="rId14" w:history="1">
        <w:r w:rsidR="005141FA" w:rsidRPr="00B452F2">
          <w:rPr>
            <w:rStyle w:val="Hyperlink"/>
            <w:rFonts w:ascii="Arial" w:hAnsi="Arial" w:cs="Arial"/>
            <w:sz w:val="24"/>
            <w:szCs w:val="24"/>
          </w:rPr>
          <w:t>senco@frittenden.kent.sch.uk</w:t>
        </w:r>
      </w:hyperlink>
      <w:r w:rsidR="00B452F2" w:rsidRPr="00B452F2">
        <w:rPr>
          <w:rFonts w:ascii="Arial" w:hAnsi="Arial" w:cs="Arial"/>
          <w:sz w:val="24"/>
          <w:szCs w:val="24"/>
        </w:rPr>
        <w:t xml:space="preserve">  Alternatively, please email the school office </w:t>
      </w:r>
      <w:hyperlink r:id="rId15" w:history="1">
        <w:r w:rsidR="00B452F2" w:rsidRPr="00B452F2">
          <w:rPr>
            <w:rStyle w:val="Hyperlink"/>
            <w:rFonts w:ascii="Arial" w:hAnsi="Arial" w:cs="Arial"/>
            <w:sz w:val="24"/>
            <w:szCs w:val="24"/>
          </w:rPr>
          <w:t>donna@frittenden.kent.sch.uk</w:t>
        </w:r>
      </w:hyperlink>
    </w:p>
    <w:p w14:paraId="58902D0D" w14:textId="77777777" w:rsidR="0097326E" w:rsidRPr="00B452F2" w:rsidRDefault="0097326E" w:rsidP="006C0768">
      <w:pPr>
        <w:pStyle w:val="ListParagraph"/>
        <w:spacing w:after="0"/>
        <w:ind w:left="0"/>
        <w:rPr>
          <w:rFonts w:ascii="Arial" w:hAnsi="Arial" w:cs="Arial"/>
          <w:color w:val="FF0000"/>
          <w:sz w:val="24"/>
          <w:szCs w:val="24"/>
        </w:rPr>
      </w:pPr>
    </w:p>
    <w:p w14:paraId="2E1D294F" w14:textId="77777777" w:rsidR="0097326E" w:rsidRPr="00B452F2" w:rsidRDefault="00F53D9E" w:rsidP="006C0768">
      <w:pPr>
        <w:pStyle w:val="ListParagraph"/>
        <w:spacing w:after="0"/>
        <w:ind w:left="0"/>
        <w:rPr>
          <w:rFonts w:ascii="Arial" w:hAnsi="Arial" w:cs="Arial"/>
          <w:i/>
          <w:sz w:val="24"/>
          <w:szCs w:val="24"/>
          <w:u w:val="single"/>
        </w:rPr>
      </w:pPr>
      <w:r w:rsidRPr="00B452F2">
        <w:rPr>
          <w:rFonts w:ascii="Arial" w:hAnsi="Arial" w:cs="Arial"/>
          <w:i/>
          <w:sz w:val="24"/>
          <w:szCs w:val="24"/>
          <w:u w:val="single"/>
        </w:rPr>
        <w:t>5 Information about t</w:t>
      </w:r>
      <w:r w:rsidR="004C5062" w:rsidRPr="00B452F2">
        <w:rPr>
          <w:rFonts w:ascii="Arial" w:hAnsi="Arial" w:cs="Arial"/>
          <w:i/>
          <w:sz w:val="24"/>
          <w:szCs w:val="24"/>
          <w:u w:val="single"/>
        </w:rPr>
        <w:t>he expertise and training of staff in relation to children and young people with special educational needs and how specialist expertise will be secured</w:t>
      </w:r>
    </w:p>
    <w:p w14:paraId="2FC69085" w14:textId="77777777" w:rsidR="005141FA" w:rsidRPr="00B452F2" w:rsidRDefault="005141FA" w:rsidP="005141FA">
      <w:pPr>
        <w:pStyle w:val="ListParagraph"/>
        <w:spacing w:after="0"/>
        <w:ind w:left="0"/>
        <w:rPr>
          <w:rFonts w:ascii="Arial" w:hAnsi="Arial" w:cs="Arial"/>
          <w:sz w:val="24"/>
          <w:szCs w:val="24"/>
        </w:rPr>
      </w:pPr>
      <w:r w:rsidRPr="00B452F2">
        <w:rPr>
          <w:rFonts w:ascii="Arial" w:hAnsi="Arial" w:cs="Arial"/>
          <w:sz w:val="24"/>
          <w:szCs w:val="24"/>
        </w:rPr>
        <w:t>All teachers and teaching assistants have had the following awareness training (see Appendix 3).</w:t>
      </w:r>
    </w:p>
    <w:p w14:paraId="6FA30978" w14:textId="77777777" w:rsidR="005141FA" w:rsidRPr="00B452F2" w:rsidRDefault="005141FA" w:rsidP="005141FA">
      <w:pPr>
        <w:pStyle w:val="ListParagraph"/>
        <w:spacing w:after="0"/>
        <w:ind w:left="0"/>
        <w:rPr>
          <w:rFonts w:ascii="Arial" w:hAnsi="Arial" w:cs="Arial"/>
          <w:color w:val="FF0000"/>
          <w:sz w:val="24"/>
          <w:szCs w:val="24"/>
        </w:rPr>
      </w:pPr>
    </w:p>
    <w:p w14:paraId="5CAF218D" w14:textId="77777777" w:rsidR="005141FA" w:rsidRPr="00B452F2" w:rsidRDefault="005141FA" w:rsidP="005141FA">
      <w:pPr>
        <w:pStyle w:val="ListParagraph"/>
        <w:spacing w:after="0"/>
        <w:ind w:left="0"/>
        <w:rPr>
          <w:rFonts w:ascii="Arial" w:hAnsi="Arial" w:cs="Arial"/>
          <w:sz w:val="24"/>
          <w:szCs w:val="24"/>
        </w:rPr>
      </w:pPr>
      <w:r w:rsidRPr="00B452F2">
        <w:rPr>
          <w:rFonts w:ascii="Arial" w:hAnsi="Arial" w:cs="Arial"/>
          <w:sz w:val="24"/>
          <w:szCs w:val="24"/>
        </w:rPr>
        <w:t>In addition, please see Appendix 4 for the enhanced and specialist training that our teachers and teaching assistants have completed.</w:t>
      </w:r>
    </w:p>
    <w:p w14:paraId="45A6F9DC" w14:textId="77777777" w:rsidR="005141FA" w:rsidRPr="00B452F2" w:rsidRDefault="005141FA" w:rsidP="005141FA">
      <w:pPr>
        <w:pStyle w:val="ListParagraph"/>
        <w:spacing w:after="0"/>
        <w:ind w:left="0"/>
        <w:rPr>
          <w:rFonts w:ascii="Arial" w:hAnsi="Arial" w:cs="Arial"/>
          <w:color w:val="FF0000"/>
          <w:sz w:val="24"/>
          <w:szCs w:val="24"/>
        </w:rPr>
      </w:pPr>
    </w:p>
    <w:p w14:paraId="31CC4C62" w14:textId="77777777" w:rsidR="005141FA" w:rsidRPr="00B452F2" w:rsidRDefault="005141FA" w:rsidP="005141FA">
      <w:pPr>
        <w:spacing w:after="0"/>
        <w:rPr>
          <w:rFonts w:ascii="Arial" w:hAnsi="Arial" w:cs="Arial"/>
          <w:color w:val="00B050"/>
          <w:sz w:val="24"/>
          <w:szCs w:val="24"/>
        </w:rPr>
      </w:pPr>
      <w:r w:rsidRPr="00B452F2">
        <w:rPr>
          <w:rFonts w:ascii="Arial" w:hAnsi="Arial" w:cs="Arial"/>
          <w:sz w:val="24"/>
          <w:szCs w:val="24"/>
        </w:rPr>
        <w:t xml:space="preserve">Where a training need is identified beyond this we will find a provider who is able to deliver it.  Training providers we can approach are, Broomhill Bank School, </w:t>
      </w:r>
      <w:proofErr w:type="spellStart"/>
      <w:r w:rsidRPr="00B452F2">
        <w:rPr>
          <w:rFonts w:ascii="Arial" w:hAnsi="Arial" w:cs="Arial"/>
          <w:sz w:val="24"/>
          <w:szCs w:val="24"/>
        </w:rPr>
        <w:t>CooperDaly</w:t>
      </w:r>
      <w:proofErr w:type="spellEnd"/>
      <w:r w:rsidRPr="00B452F2">
        <w:rPr>
          <w:rFonts w:ascii="Arial" w:hAnsi="Arial" w:cs="Arial"/>
          <w:sz w:val="24"/>
          <w:szCs w:val="24"/>
        </w:rPr>
        <w:t>, Educational Psychologist, Speech and Language Therapist, Occupational Therapists, Physiotherapists and the Specialist Teaching and Learning Service.  The cost of training is covered by the notional SEN funding.  (See 3e and Appendix 2 for an explanation of notional funding/budget).</w:t>
      </w:r>
    </w:p>
    <w:p w14:paraId="059B0ED1" w14:textId="77777777" w:rsidR="00315853" w:rsidRPr="00B452F2" w:rsidRDefault="00315853" w:rsidP="0093349A">
      <w:pPr>
        <w:spacing w:after="0"/>
        <w:rPr>
          <w:rFonts w:ascii="Arial" w:hAnsi="Arial" w:cs="Arial"/>
          <w:color w:val="FF0000"/>
          <w:sz w:val="24"/>
          <w:szCs w:val="24"/>
        </w:rPr>
      </w:pPr>
    </w:p>
    <w:p w14:paraId="289418C8" w14:textId="77777777" w:rsidR="000115AC" w:rsidRPr="00B452F2" w:rsidRDefault="00F53D9E" w:rsidP="0093349A">
      <w:pPr>
        <w:spacing w:after="0"/>
        <w:rPr>
          <w:rFonts w:ascii="Arial" w:hAnsi="Arial" w:cs="Arial"/>
          <w:i/>
          <w:sz w:val="24"/>
          <w:szCs w:val="24"/>
          <w:u w:val="single"/>
        </w:rPr>
      </w:pPr>
      <w:r w:rsidRPr="00B452F2">
        <w:rPr>
          <w:rFonts w:ascii="Arial" w:hAnsi="Arial" w:cs="Arial"/>
          <w:i/>
          <w:sz w:val="24"/>
          <w:szCs w:val="24"/>
          <w:u w:val="single"/>
        </w:rPr>
        <w:t>6 Information about h</w:t>
      </w:r>
      <w:r w:rsidR="000115AC" w:rsidRPr="00B452F2">
        <w:rPr>
          <w:rFonts w:ascii="Arial" w:hAnsi="Arial" w:cs="Arial"/>
          <w:i/>
          <w:sz w:val="24"/>
          <w:szCs w:val="24"/>
          <w:u w:val="single"/>
        </w:rPr>
        <w:t>ow equipment and facilities to support children and young people with special educational needs will be secured</w:t>
      </w:r>
    </w:p>
    <w:p w14:paraId="5487749E" w14:textId="77777777" w:rsidR="005141FA" w:rsidRPr="00B452F2" w:rsidRDefault="005141FA" w:rsidP="005141FA">
      <w:pPr>
        <w:spacing w:after="0"/>
        <w:rPr>
          <w:rFonts w:ascii="Arial" w:hAnsi="Arial" w:cs="Arial"/>
          <w:sz w:val="24"/>
          <w:szCs w:val="24"/>
        </w:rPr>
      </w:pPr>
      <w:r w:rsidRPr="00B452F2">
        <w:rPr>
          <w:rFonts w:ascii="Arial" w:hAnsi="Arial" w:cs="Arial"/>
          <w:sz w:val="24"/>
          <w:szCs w:val="24"/>
        </w:rPr>
        <w:t>Where external advisors recommend the use of equipment or facilities which the school does not have, we will endeavour to purchase it using the notional SEN funding, or investigate borrowing it.  For highly specialist communication equipment the school will seek the advice of the KCC Communication and Assistive Technology team.</w:t>
      </w:r>
    </w:p>
    <w:p w14:paraId="6B91A192" w14:textId="77777777" w:rsidR="005141FA" w:rsidRPr="00B452F2" w:rsidRDefault="005141FA" w:rsidP="0093349A">
      <w:pPr>
        <w:spacing w:after="0"/>
        <w:rPr>
          <w:rFonts w:ascii="Arial" w:hAnsi="Arial" w:cs="Arial"/>
          <w:sz w:val="24"/>
          <w:szCs w:val="24"/>
        </w:rPr>
      </w:pPr>
    </w:p>
    <w:p w14:paraId="4CF04584" w14:textId="77777777" w:rsidR="000115AC" w:rsidRPr="00B452F2" w:rsidRDefault="000115AC" w:rsidP="0093349A">
      <w:pPr>
        <w:spacing w:after="0"/>
        <w:rPr>
          <w:rFonts w:ascii="Arial" w:hAnsi="Arial" w:cs="Arial"/>
          <w:sz w:val="24"/>
          <w:szCs w:val="24"/>
        </w:rPr>
      </w:pPr>
    </w:p>
    <w:p w14:paraId="38A7ACF3" w14:textId="77777777" w:rsidR="000115AC" w:rsidRPr="00B452F2" w:rsidRDefault="000115AC" w:rsidP="0093349A">
      <w:pPr>
        <w:spacing w:after="0"/>
        <w:rPr>
          <w:rFonts w:ascii="Arial" w:hAnsi="Arial" w:cs="Arial"/>
          <w:i/>
          <w:sz w:val="24"/>
          <w:szCs w:val="24"/>
          <w:u w:val="single"/>
        </w:rPr>
      </w:pPr>
      <w:r w:rsidRPr="00B452F2">
        <w:rPr>
          <w:rFonts w:ascii="Arial" w:hAnsi="Arial" w:cs="Arial"/>
          <w:i/>
          <w:sz w:val="24"/>
          <w:szCs w:val="24"/>
          <w:u w:val="single"/>
        </w:rPr>
        <w:t>7 The arrangements for consulting parents of children with special educational needs about, and involving them in, their education</w:t>
      </w:r>
    </w:p>
    <w:p w14:paraId="13A2B182" w14:textId="77777777" w:rsidR="005141FA" w:rsidRPr="00B452F2" w:rsidRDefault="005141FA" w:rsidP="005141FA">
      <w:pPr>
        <w:spacing w:after="0"/>
        <w:rPr>
          <w:rFonts w:ascii="Arial" w:hAnsi="Arial" w:cs="Arial"/>
          <w:sz w:val="24"/>
          <w:szCs w:val="24"/>
        </w:rPr>
      </w:pPr>
      <w:r w:rsidRPr="00B452F2">
        <w:rPr>
          <w:rFonts w:ascii="Arial" w:hAnsi="Arial" w:cs="Arial"/>
          <w:sz w:val="24"/>
          <w:szCs w:val="24"/>
        </w:rPr>
        <w:t xml:space="preserve">All parents of pupils at Frittenden are invited to discuss the progress of their children on two occasions a year and receive a written report once a year.  In </w:t>
      </w:r>
      <w:proofErr w:type="gramStart"/>
      <w:r w:rsidRPr="00B452F2">
        <w:rPr>
          <w:rFonts w:ascii="Arial" w:hAnsi="Arial" w:cs="Arial"/>
          <w:sz w:val="24"/>
          <w:szCs w:val="24"/>
        </w:rPr>
        <w:t>addition</w:t>
      </w:r>
      <w:proofErr w:type="gramEnd"/>
      <w:r w:rsidRPr="00B452F2">
        <w:rPr>
          <w:rFonts w:ascii="Arial" w:hAnsi="Arial" w:cs="Arial"/>
          <w:sz w:val="24"/>
          <w:szCs w:val="24"/>
        </w:rPr>
        <w:t xml:space="preserve"> we are happy to arrange meetings outside these times. As part of our normal teaching arrangements, all pupils will access some additional teaching to help them catch-up if the progress monitoring indicates that this is necessary; this will not imply that the pupil has a special educational need.  All such provision will be recorded, tracked and evaluated, which will be shared with parents three times per year.  All such provision will be recorded, tracked and evaluated on a Provision Map which will be shared with parents three times per year. </w:t>
      </w:r>
    </w:p>
    <w:p w14:paraId="638089C9" w14:textId="77777777" w:rsidR="005141FA" w:rsidRPr="00B452F2" w:rsidRDefault="005141FA" w:rsidP="0093349A">
      <w:pPr>
        <w:spacing w:after="0"/>
        <w:rPr>
          <w:rFonts w:ascii="Arial" w:hAnsi="Arial" w:cs="Arial"/>
          <w:sz w:val="24"/>
          <w:szCs w:val="24"/>
        </w:rPr>
      </w:pPr>
    </w:p>
    <w:p w14:paraId="5532E1C0" w14:textId="77777777" w:rsidR="005141FA" w:rsidRPr="00B452F2" w:rsidRDefault="005141FA" w:rsidP="005141FA">
      <w:pPr>
        <w:spacing w:after="0"/>
        <w:rPr>
          <w:rFonts w:ascii="Arial" w:hAnsi="Arial" w:cs="Arial"/>
          <w:sz w:val="24"/>
          <w:szCs w:val="24"/>
        </w:rPr>
      </w:pPr>
      <w:r w:rsidRPr="00B452F2">
        <w:rPr>
          <w:rFonts w:ascii="Arial" w:hAnsi="Arial" w:cs="Arial"/>
          <w:sz w:val="24"/>
          <w:szCs w:val="24"/>
        </w:rPr>
        <w:t xml:space="preserve">If following this normal provision improvements in progress are not seen, we will contact parents to discuss the use of internal or external assessments which will help us to address these needs better.  From this point </w:t>
      </w:r>
      <w:proofErr w:type="gramStart"/>
      <w:r w:rsidRPr="00B452F2">
        <w:rPr>
          <w:rFonts w:ascii="Arial" w:hAnsi="Arial" w:cs="Arial"/>
          <w:sz w:val="24"/>
          <w:szCs w:val="24"/>
        </w:rPr>
        <w:t>onwards</w:t>
      </w:r>
      <w:proofErr w:type="gramEnd"/>
      <w:r w:rsidRPr="00B452F2">
        <w:rPr>
          <w:rFonts w:ascii="Arial" w:hAnsi="Arial" w:cs="Arial"/>
          <w:sz w:val="24"/>
          <w:szCs w:val="24"/>
        </w:rPr>
        <w:t xml:space="preserve"> the pupil will be identified as having special educational needs because special educational provision is being made and the parent will be invited to all planning and reviews of this provision.  Parents will be actively supported to contribute to assessment, planning and review.</w:t>
      </w:r>
    </w:p>
    <w:p w14:paraId="1C0B54A6" w14:textId="77777777" w:rsidR="005141FA" w:rsidRPr="00B452F2" w:rsidRDefault="005141FA" w:rsidP="0093349A">
      <w:pPr>
        <w:spacing w:after="0"/>
        <w:rPr>
          <w:rFonts w:ascii="Arial" w:hAnsi="Arial" w:cs="Arial"/>
          <w:sz w:val="24"/>
          <w:szCs w:val="24"/>
        </w:rPr>
      </w:pPr>
    </w:p>
    <w:p w14:paraId="79BB2C3C" w14:textId="77777777" w:rsidR="005141FA" w:rsidRPr="00B452F2" w:rsidRDefault="00F077DC" w:rsidP="0093349A">
      <w:pPr>
        <w:spacing w:after="0"/>
        <w:rPr>
          <w:rFonts w:ascii="Arial" w:hAnsi="Arial" w:cs="Arial"/>
          <w:sz w:val="24"/>
          <w:szCs w:val="24"/>
        </w:rPr>
      </w:pPr>
      <w:r w:rsidRPr="00B452F2">
        <w:rPr>
          <w:rFonts w:ascii="Arial" w:hAnsi="Arial" w:cs="Arial"/>
          <w:sz w:val="24"/>
          <w:szCs w:val="24"/>
        </w:rPr>
        <w:t>In addition to this, parents of pupils with a statement of SEN / Education, Health and Care Plan will be invited to contribute to and attend an annual review, which, wherever possible will also include other agencies involved with the pupil. Information will be made accessible for parents.</w:t>
      </w:r>
    </w:p>
    <w:p w14:paraId="1C9CE206" w14:textId="77777777" w:rsidR="002A6DC8" w:rsidRPr="00B452F2" w:rsidRDefault="002A6DC8" w:rsidP="0093349A">
      <w:pPr>
        <w:spacing w:after="0"/>
        <w:rPr>
          <w:rFonts w:ascii="Arial" w:hAnsi="Arial" w:cs="Arial"/>
          <w:sz w:val="24"/>
          <w:szCs w:val="24"/>
        </w:rPr>
      </w:pPr>
    </w:p>
    <w:p w14:paraId="4997CD21" w14:textId="77777777" w:rsidR="000115AC" w:rsidRPr="00B452F2" w:rsidRDefault="000115AC" w:rsidP="0093349A">
      <w:pPr>
        <w:spacing w:after="0"/>
        <w:rPr>
          <w:rFonts w:ascii="Arial" w:hAnsi="Arial" w:cs="Arial"/>
          <w:sz w:val="24"/>
          <w:szCs w:val="24"/>
        </w:rPr>
      </w:pPr>
    </w:p>
    <w:p w14:paraId="5FA559BB" w14:textId="77777777" w:rsidR="000115AC" w:rsidRPr="00B452F2" w:rsidRDefault="000115AC" w:rsidP="0093349A">
      <w:pPr>
        <w:spacing w:after="0"/>
        <w:rPr>
          <w:rFonts w:ascii="Arial" w:hAnsi="Arial" w:cs="Arial"/>
          <w:i/>
          <w:sz w:val="24"/>
          <w:szCs w:val="24"/>
          <w:u w:val="single"/>
        </w:rPr>
      </w:pPr>
      <w:r w:rsidRPr="00B452F2">
        <w:rPr>
          <w:rFonts w:ascii="Arial" w:hAnsi="Arial" w:cs="Arial"/>
          <w:i/>
          <w:sz w:val="24"/>
          <w:szCs w:val="24"/>
          <w:u w:val="single"/>
        </w:rPr>
        <w:t>8 The arrangements for consulting young people with special educational needs about, and involving them in, their education</w:t>
      </w:r>
    </w:p>
    <w:p w14:paraId="6570469B" w14:textId="77777777" w:rsidR="00F077DC" w:rsidRPr="00B452F2" w:rsidRDefault="00F077DC" w:rsidP="00F077DC">
      <w:pPr>
        <w:spacing w:after="0"/>
        <w:rPr>
          <w:rFonts w:ascii="Arial" w:hAnsi="Arial" w:cs="Arial"/>
          <w:sz w:val="24"/>
          <w:szCs w:val="24"/>
        </w:rPr>
      </w:pPr>
      <w:r w:rsidRPr="00B452F2">
        <w:rPr>
          <w:rFonts w:ascii="Arial" w:hAnsi="Arial" w:cs="Arial"/>
          <w:sz w:val="24"/>
          <w:szCs w:val="24"/>
        </w:rPr>
        <w:t>When a pupil has been identified to have special educational needs because special educational provision is being made for him or her, the pupil will be consulted about and involved in the arrangements made for them as part of person-centred planning.  Parents are likely to play a more significant role in the childhood years with the young person taking more responsibility and acting with greater independence in later years.</w:t>
      </w:r>
    </w:p>
    <w:p w14:paraId="1F5182D3" w14:textId="77777777" w:rsidR="00F077DC" w:rsidRPr="00B452F2" w:rsidRDefault="00F077DC" w:rsidP="0093349A">
      <w:pPr>
        <w:spacing w:after="0"/>
        <w:rPr>
          <w:rFonts w:ascii="Arial" w:hAnsi="Arial" w:cs="Arial"/>
          <w:sz w:val="24"/>
          <w:szCs w:val="24"/>
        </w:rPr>
      </w:pPr>
    </w:p>
    <w:p w14:paraId="15149C51" w14:textId="77777777" w:rsidR="000115AC" w:rsidRPr="00B452F2" w:rsidRDefault="000115AC" w:rsidP="0093349A">
      <w:pPr>
        <w:spacing w:after="0"/>
        <w:rPr>
          <w:rFonts w:ascii="Arial" w:hAnsi="Arial" w:cs="Arial"/>
          <w:sz w:val="24"/>
          <w:szCs w:val="24"/>
        </w:rPr>
      </w:pPr>
    </w:p>
    <w:p w14:paraId="52BD83BA" w14:textId="77777777" w:rsidR="000115AC" w:rsidRPr="00B452F2" w:rsidRDefault="000115AC" w:rsidP="0093349A">
      <w:pPr>
        <w:spacing w:after="0"/>
        <w:rPr>
          <w:rFonts w:ascii="Arial" w:hAnsi="Arial" w:cs="Arial"/>
          <w:i/>
          <w:sz w:val="24"/>
          <w:szCs w:val="24"/>
          <w:u w:val="single"/>
        </w:rPr>
      </w:pPr>
      <w:r w:rsidRPr="00B452F2">
        <w:rPr>
          <w:rFonts w:ascii="Arial" w:hAnsi="Arial" w:cs="Arial"/>
          <w:i/>
          <w:sz w:val="24"/>
          <w:szCs w:val="24"/>
          <w:u w:val="single"/>
        </w:rPr>
        <w:t>9 The arrangements made by the governing body relating to the treatment of complaints from parents of pupils with special educational needs concerning the provision made at the school</w:t>
      </w:r>
    </w:p>
    <w:p w14:paraId="4B73482B" w14:textId="77777777" w:rsidR="00F077DC" w:rsidRPr="00B452F2" w:rsidRDefault="00F077DC" w:rsidP="00F077DC">
      <w:pPr>
        <w:spacing w:after="0"/>
        <w:rPr>
          <w:rFonts w:ascii="Arial" w:hAnsi="Arial" w:cs="Arial"/>
          <w:sz w:val="24"/>
          <w:szCs w:val="24"/>
        </w:rPr>
      </w:pPr>
      <w:r w:rsidRPr="00B452F2">
        <w:rPr>
          <w:rFonts w:ascii="Arial" w:hAnsi="Arial" w:cs="Arial"/>
          <w:sz w:val="24"/>
          <w:szCs w:val="24"/>
        </w:rPr>
        <w:t>The normal arrangements for the treatment of complaints at Frittenden are used for complaints about provision made for special educational needs.  We encourage parents to discuss their concerns with the class teacher, SENCO or Head Teacher to resolve the issue before making the complaint formal to the Chair of the governing body.</w:t>
      </w:r>
    </w:p>
    <w:p w14:paraId="20A46C0B" w14:textId="77777777" w:rsidR="00F077DC" w:rsidRPr="00B452F2" w:rsidRDefault="00F077DC" w:rsidP="00707B3C">
      <w:pPr>
        <w:spacing w:after="0"/>
        <w:rPr>
          <w:rFonts w:ascii="Arial" w:hAnsi="Arial" w:cs="Arial"/>
          <w:sz w:val="24"/>
          <w:szCs w:val="24"/>
        </w:rPr>
      </w:pPr>
    </w:p>
    <w:p w14:paraId="5ED1B457" w14:textId="77777777" w:rsidR="00F077DC" w:rsidRPr="00B452F2" w:rsidRDefault="00F077DC" w:rsidP="00F077DC">
      <w:pPr>
        <w:spacing w:after="0"/>
        <w:rPr>
          <w:rFonts w:ascii="Arial" w:hAnsi="Arial" w:cs="Arial"/>
          <w:sz w:val="24"/>
          <w:szCs w:val="24"/>
        </w:rPr>
      </w:pPr>
      <w:r w:rsidRPr="00B452F2">
        <w:rPr>
          <w:rFonts w:ascii="Arial" w:hAnsi="Arial" w:cs="Arial"/>
          <w:sz w:val="24"/>
          <w:szCs w:val="24"/>
        </w:rPr>
        <w:t>If the complaint is not resolved after it has been considered by the governing body, then a disagreement resolution service or mediation service can be contracted.  If it remains unresolved after this, the complainant can appeal to the First–tier Tribunal (Special Educational Needs and Disability), if the case refers to disability discrimination, or to the Secretary of State for all other cases.</w:t>
      </w:r>
    </w:p>
    <w:p w14:paraId="2E005F59" w14:textId="77777777" w:rsidR="00F077DC" w:rsidRPr="00B452F2" w:rsidRDefault="00F077DC" w:rsidP="00707B3C">
      <w:pPr>
        <w:spacing w:after="0"/>
        <w:rPr>
          <w:rFonts w:ascii="Arial" w:hAnsi="Arial" w:cs="Arial"/>
          <w:sz w:val="24"/>
          <w:szCs w:val="24"/>
        </w:rPr>
      </w:pPr>
    </w:p>
    <w:p w14:paraId="5F56A8D4" w14:textId="77777777" w:rsidR="00F077DC" w:rsidRPr="00B452F2" w:rsidRDefault="00F077DC" w:rsidP="00F077DC">
      <w:pPr>
        <w:rPr>
          <w:rFonts w:ascii="Arial" w:hAnsi="Arial" w:cs="Arial"/>
          <w:sz w:val="24"/>
          <w:szCs w:val="24"/>
        </w:rPr>
      </w:pPr>
      <w:r w:rsidRPr="00B452F2">
        <w:rPr>
          <w:rFonts w:ascii="Arial" w:hAnsi="Arial" w:cs="Arial"/>
          <w:sz w:val="24"/>
          <w:szCs w:val="24"/>
        </w:rPr>
        <w:t>There are some circumstances, usually for children who have a Statement of SEN/ Education, Health and Care Plan where there is a statutory right for parents to appeal against a decision of the Local Authority. Complaints which fall within this category cannot be investigated by the school.</w:t>
      </w:r>
    </w:p>
    <w:p w14:paraId="1A97C281" w14:textId="77777777" w:rsidR="0095514C" w:rsidRPr="00B452F2" w:rsidRDefault="0095514C" w:rsidP="00707B3C">
      <w:pPr>
        <w:spacing w:after="0"/>
        <w:rPr>
          <w:rFonts w:ascii="Arial" w:hAnsi="Arial" w:cs="Arial"/>
          <w:sz w:val="24"/>
          <w:szCs w:val="24"/>
        </w:rPr>
      </w:pPr>
    </w:p>
    <w:p w14:paraId="4B0DA182" w14:textId="77777777" w:rsidR="000115AC" w:rsidRPr="00B452F2" w:rsidRDefault="000115AC" w:rsidP="0093349A">
      <w:pPr>
        <w:spacing w:after="0"/>
        <w:rPr>
          <w:rFonts w:ascii="Arial" w:hAnsi="Arial" w:cs="Arial"/>
          <w:i/>
          <w:sz w:val="24"/>
          <w:szCs w:val="24"/>
          <w:u w:val="single"/>
        </w:rPr>
      </w:pPr>
      <w:r w:rsidRPr="00B452F2">
        <w:rPr>
          <w:rFonts w:ascii="Arial" w:hAnsi="Arial" w:cs="Arial"/>
          <w:i/>
          <w:sz w:val="24"/>
          <w:szCs w:val="24"/>
          <w:u w:val="single"/>
        </w:rPr>
        <w:t>10 How the governing body involves other bodies, including health and social services bodies, local authority support servi</w:t>
      </w:r>
      <w:r w:rsidR="00324508" w:rsidRPr="00B452F2">
        <w:rPr>
          <w:rFonts w:ascii="Arial" w:hAnsi="Arial" w:cs="Arial"/>
          <w:i/>
          <w:sz w:val="24"/>
          <w:szCs w:val="24"/>
          <w:u w:val="single"/>
        </w:rPr>
        <w:t>c</w:t>
      </w:r>
      <w:r w:rsidRPr="00B452F2">
        <w:rPr>
          <w:rFonts w:ascii="Arial" w:hAnsi="Arial" w:cs="Arial"/>
          <w:i/>
          <w:sz w:val="24"/>
          <w:szCs w:val="24"/>
          <w:u w:val="single"/>
        </w:rPr>
        <w:t>es and voluntary organisations, in meeting the needs of pupils with special educational needs and in supporting the families of such pupils</w:t>
      </w:r>
    </w:p>
    <w:p w14:paraId="64F9DF7A" w14:textId="77777777" w:rsidR="00F077DC" w:rsidRPr="00B452F2" w:rsidRDefault="00F077DC" w:rsidP="00F077DC">
      <w:pPr>
        <w:spacing w:after="0"/>
        <w:rPr>
          <w:rFonts w:ascii="Arial" w:hAnsi="Arial" w:cs="Arial"/>
          <w:sz w:val="24"/>
          <w:szCs w:val="24"/>
        </w:rPr>
      </w:pPr>
      <w:r w:rsidRPr="00B452F2">
        <w:rPr>
          <w:rFonts w:ascii="Arial" w:hAnsi="Arial" w:cs="Arial"/>
          <w:sz w:val="24"/>
          <w:szCs w:val="24"/>
        </w:rPr>
        <w:t xml:space="preserve">The governing body have engaged with the following </w:t>
      </w:r>
      <w:proofErr w:type="gramStart"/>
      <w:r w:rsidRPr="00B452F2">
        <w:rPr>
          <w:rFonts w:ascii="Arial" w:hAnsi="Arial" w:cs="Arial"/>
          <w:sz w:val="24"/>
          <w:szCs w:val="24"/>
        </w:rPr>
        <w:t>bodies:-</w:t>
      </w:r>
      <w:proofErr w:type="gramEnd"/>
    </w:p>
    <w:p w14:paraId="60FF30B2" w14:textId="77777777" w:rsidR="00F077DC" w:rsidRPr="00B452F2" w:rsidRDefault="00F077DC" w:rsidP="00F077DC">
      <w:pPr>
        <w:pStyle w:val="ListParagraph"/>
        <w:numPr>
          <w:ilvl w:val="0"/>
          <w:numId w:val="2"/>
        </w:numPr>
        <w:spacing w:after="0"/>
        <w:rPr>
          <w:rFonts w:ascii="Arial" w:hAnsi="Arial" w:cs="Arial"/>
          <w:sz w:val="24"/>
          <w:szCs w:val="24"/>
        </w:rPr>
      </w:pPr>
      <w:r w:rsidRPr="00B452F2">
        <w:rPr>
          <w:rFonts w:ascii="Arial" w:hAnsi="Arial" w:cs="Arial"/>
          <w:sz w:val="24"/>
          <w:szCs w:val="24"/>
        </w:rPr>
        <w:t>Free membership of LIFT for access to specialist teaching and learning service</w:t>
      </w:r>
    </w:p>
    <w:p w14:paraId="38FC13A7" w14:textId="77777777" w:rsidR="00F077DC" w:rsidRPr="00B452F2" w:rsidRDefault="00F077DC" w:rsidP="00F077DC">
      <w:pPr>
        <w:pStyle w:val="ListParagraph"/>
        <w:numPr>
          <w:ilvl w:val="0"/>
          <w:numId w:val="2"/>
        </w:numPr>
        <w:spacing w:after="0"/>
        <w:rPr>
          <w:rFonts w:ascii="Arial" w:hAnsi="Arial" w:cs="Arial"/>
          <w:sz w:val="24"/>
          <w:szCs w:val="24"/>
        </w:rPr>
      </w:pPr>
      <w:r w:rsidRPr="00B452F2">
        <w:rPr>
          <w:rFonts w:ascii="Arial" w:hAnsi="Arial" w:cs="Arial"/>
          <w:sz w:val="24"/>
          <w:szCs w:val="24"/>
        </w:rPr>
        <w:t xml:space="preserve">Option to buy in Educational Psychology service as required </w:t>
      </w:r>
    </w:p>
    <w:p w14:paraId="398AB23A" w14:textId="77777777" w:rsidR="00F077DC" w:rsidRPr="00B452F2" w:rsidRDefault="00F077DC" w:rsidP="00F077DC">
      <w:pPr>
        <w:pStyle w:val="ListParagraph"/>
        <w:numPr>
          <w:ilvl w:val="0"/>
          <w:numId w:val="2"/>
        </w:numPr>
        <w:spacing w:after="0"/>
        <w:rPr>
          <w:rFonts w:ascii="Arial" w:hAnsi="Arial" w:cs="Arial"/>
          <w:sz w:val="24"/>
          <w:szCs w:val="24"/>
        </w:rPr>
      </w:pPr>
      <w:r w:rsidRPr="00B452F2">
        <w:rPr>
          <w:rFonts w:ascii="Arial" w:hAnsi="Arial" w:cs="Arial"/>
          <w:sz w:val="24"/>
          <w:szCs w:val="24"/>
        </w:rPr>
        <w:t>Link to Disabled Children’s Service for support to families for some pupils with high needs</w:t>
      </w:r>
    </w:p>
    <w:p w14:paraId="18E43CA1" w14:textId="77777777" w:rsidR="00F077DC" w:rsidRPr="00B452F2" w:rsidRDefault="00F077DC" w:rsidP="00F077DC">
      <w:pPr>
        <w:pStyle w:val="ListParagraph"/>
        <w:numPr>
          <w:ilvl w:val="0"/>
          <w:numId w:val="2"/>
        </w:numPr>
        <w:spacing w:after="0"/>
        <w:rPr>
          <w:rFonts w:ascii="Arial" w:hAnsi="Arial" w:cs="Arial"/>
          <w:sz w:val="24"/>
          <w:szCs w:val="24"/>
        </w:rPr>
      </w:pPr>
      <w:r w:rsidRPr="00B452F2">
        <w:rPr>
          <w:rFonts w:ascii="Arial" w:hAnsi="Arial" w:cs="Arial"/>
          <w:sz w:val="24"/>
          <w:szCs w:val="24"/>
        </w:rPr>
        <w:t>Access to local authority’s service level agreement with Speech and Language Therapy Services / Occupational Therapy Services / Physiotherapy Services for pupil with requirement for direct therapy or advice</w:t>
      </w:r>
    </w:p>
    <w:p w14:paraId="06F6B300" w14:textId="77777777" w:rsidR="00F077DC" w:rsidRPr="00B452F2" w:rsidRDefault="00F077DC" w:rsidP="00F077DC">
      <w:pPr>
        <w:pStyle w:val="ListParagraph"/>
        <w:numPr>
          <w:ilvl w:val="0"/>
          <w:numId w:val="2"/>
        </w:numPr>
        <w:spacing w:after="0"/>
        <w:rPr>
          <w:rFonts w:ascii="Arial" w:hAnsi="Arial" w:cs="Arial"/>
          <w:sz w:val="24"/>
          <w:szCs w:val="24"/>
        </w:rPr>
      </w:pPr>
      <w:r w:rsidRPr="00B452F2">
        <w:rPr>
          <w:rFonts w:ascii="Arial" w:hAnsi="Arial" w:cs="Arial"/>
          <w:sz w:val="24"/>
          <w:szCs w:val="24"/>
        </w:rPr>
        <w:t>Ability to make ad hoc requests for advice from Communication and Assistive Technology Team, etc</w:t>
      </w:r>
    </w:p>
    <w:p w14:paraId="413DB78E" w14:textId="77777777" w:rsidR="00F077DC" w:rsidRPr="00B452F2" w:rsidRDefault="00F077DC" w:rsidP="00F077DC">
      <w:pPr>
        <w:pStyle w:val="ListParagraph"/>
        <w:numPr>
          <w:ilvl w:val="0"/>
          <w:numId w:val="2"/>
        </w:numPr>
        <w:spacing w:after="0"/>
        <w:rPr>
          <w:rFonts w:ascii="Arial" w:hAnsi="Arial" w:cs="Arial"/>
          <w:sz w:val="24"/>
          <w:szCs w:val="24"/>
        </w:rPr>
      </w:pPr>
      <w:r w:rsidRPr="00B452F2">
        <w:rPr>
          <w:rFonts w:ascii="Arial" w:hAnsi="Arial" w:cs="Arial"/>
          <w:sz w:val="24"/>
          <w:szCs w:val="24"/>
        </w:rPr>
        <w:t>Early Help and NELFT</w:t>
      </w:r>
    </w:p>
    <w:p w14:paraId="77B79108" w14:textId="77777777" w:rsidR="00F077DC" w:rsidRPr="00B452F2" w:rsidRDefault="00F077DC" w:rsidP="00F077DC">
      <w:pPr>
        <w:pStyle w:val="ListParagraph"/>
        <w:numPr>
          <w:ilvl w:val="0"/>
          <w:numId w:val="2"/>
        </w:numPr>
        <w:spacing w:after="0"/>
        <w:rPr>
          <w:rFonts w:ascii="Arial" w:hAnsi="Arial" w:cs="Arial"/>
          <w:sz w:val="24"/>
          <w:szCs w:val="24"/>
        </w:rPr>
      </w:pPr>
      <w:r w:rsidRPr="00B452F2">
        <w:rPr>
          <w:rFonts w:ascii="Arial" w:hAnsi="Arial" w:cs="Arial"/>
          <w:sz w:val="24"/>
          <w:szCs w:val="24"/>
        </w:rPr>
        <w:t>Outreach Services: Broomhill Bank School</w:t>
      </w:r>
    </w:p>
    <w:p w14:paraId="5843E6ED" w14:textId="77777777" w:rsidR="00F077DC" w:rsidRPr="00B452F2" w:rsidRDefault="00F077DC" w:rsidP="00F077DC">
      <w:pPr>
        <w:pStyle w:val="ListParagraph"/>
        <w:numPr>
          <w:ilvl w:val="0"/>
          <w:numId w:val="2"/>
        </w:numPr>
        <w:spacing w:after="0"/>
        <w:rPr>
          <w:rFonts w:ascii="Arial" w:hAnsi="Arial" w:cs="Arial"/>
          <w:sz w:val="24"/>
          <w:szCs w:val="24"/>
        </w:rPr>
      </w:pPr>
      <w:r w:rsidRPr="00B452F2">
        <w:rPr>
          <w:rFonts w:ascii="Arial" w:hAnsi="Arial" w:cs="Arial"/>
          <w:sz w:val="24"/>
          <w:szCs w:val="24"/>
        </w:rPr>
        <w:t xml:space="preserve">Ability to make ad hoc requests from School Health Service </w:t>
      </w:r>
    </w:p>
    <w:p w14:paraId="3FFEF83A" w14:textId="77777777" w:rsidR="00F077DC" w:rsidRPr="00B452F2" w:rsidRDefault="00F077DC" w:rsidP="00F077DC">
      <w:pPr>
        <w:pStyle w:val="ListParagraph"/>
        <w:numPr>
          <w:ilvl w:val="0"/>
          <w:numId w:val="2"/>
        </w:numPr>
        <w:spacing w:after="0"/>
        <w:rPr>
          <w:rFonts w:ascii="Arial" w:hAnsi="Arial" w:cs="Arial"/>
          <w:sz w:val="24"/>
          <w:szCs w:val="24"/>
        </w:rPr>
      </w:pPr>
      <w:r w:rsidRPr="00B452F2">
        <w:rPr>
          <w:rFonts w:ascii="Arial" w:hAnsi="Arial" w:cs="Arial"/>
          <w:sz w:val="24"/>
          <w:szCs w:val="24"/>
        </w:rPr>
        <w:t>Membership of professional networks for SENCO e.g. NAS, SENCO forum, NASEN etc</w:t>
      </w:r>
    </w:p>
    <w:p w14:paraId="338592A7" w14:textId="77777777" w:rsidR="00F077DC" w:rsidRPr="00B452F2" w:rsidRDefault="00F077DC" w:rsidP="0093349A">
      <w:pPr>
        <w:spacing w:after="0"/>
        <w:rPr>
          <w:rFonts w:ascii="Arial" w:hAnsi="Arial" w:cs="Arial"/>
          <w:sz w:val="24"/>
          <w:szCs w:val="24"/>
        </w:rPr>
      </w:pPr>
    </w:p>
    <w:p w14:paraId="2657D262" w14:textId="77777777" w:rsidR="00F077DC" w:rsidRPr="00B452F2" w:rsidRDefault="00F077DC" w:rsidP="0093349A">
      <w:pPr>
        <w:spacing w:after="0"/>
        <w:rPr>
          <w:rFonts w:ascii="Arial" w:hAnsi="Arial" w:cs="Arial"/>
          <w:sz w:val="24"/>
          <w:szCs w:val="24"/>
        </w:rPr>
      </w:pPr>
    </w:p>
    <w:p w14:paraId="122EB88B" w14:textId="77777777" w:rsidR="00324508" w:rsidRPr="00B452F2" w:rsidRDefault="00324508" w:rsidP="0093349A">
      <w:pPr>
        <w:spacing w:after="0"/>
        <w:rPr>
          <w:rFonts w:ascii="Arial" w:hAnsi="Arial" w:cs="Arial"/>
          <w:i/>
          <w:sz w:val="24"/>
          <w:szCs w:val="24"/>
          <w:u w:val="single"/>
        </w:rPr>
      </w:pPr>
      <w:r w:rsidRPr="00B452F2">
        <w:rPr>
          <w:rFonts w:ascii="Arial" w:hAnsi="Arial" w:cs="Arial"/>
          <w:i/>
          <w:sz w:val="24"/>
          <w:szCs w:val="24"/>
          <w:u w:val="single"/>
        </w:rPr>
        <w:t>11 The contact details of support services for the parents of pupils with special educational needs</w:t>
      </w:r>
      <w:r w:rsidR="009759D9" w:rsidRPr="00B452F2">
        <w:rPr>
          <w:rFonts w:ascii="Arial" w:hAnsi="Arial" w:cs="Arial"/>
          <w:i/>
          <w:sz w:val="24"/>
          <w:szCs w:val="24"/>
          <w:u w:val="single"/>
        </w:rPr>
        <w:t xml:space="preserve"> and disabilities and children and young</w:t>
      </w:r>
      <w:r w:rsidR="00BE5C05" w:rsidRPr="00B452F2">
        <w:rPr>
          <w:rFonts w:ascii="Arial" w:hAnsi="Arial" w:cs="Arial"/>
          <w:i/>
          <w:sz w:val="24"/>
          <w:szCs w:val="24"/>
          <w:u w:val="single"/>
        </w:rPr>
        <w:t xml:space="preserve"> people with SEND up to age 25 </w:t>
      </w:r>
      <w:r w:rsidR="009759D9" w:rsidRPr="00B452F2">
        <w:rPr>
          <w:rFonts w:ascii="Arial" w:hAnsi="Arial" w:cs="Arial"/>
          <w:i/>
          <w:sz w:val="24"/>
          <w:szCs w:val="24"/>
          <w:u w:val="single"/>
        </w:rPr>
        <w:t>(Code of Practice</w:t>
      </w:r>
      <w:r w:rsidR="0088690C" w:rsidRPr="00B452F2">
        <w:rPr>
          <w:rFonts w:ascii="Arial" w:hAnsi="Arial" w:cs="Arial"/>
          <w:i/>
          <w:sz w:val="24"/>
          <w:szCs w:val="24"/>
          <w:u w:val="single"/>
        </w:rPr>
        <w:t xml:space="preserve"> 2015,</w:t>
      </w:r>
      <w:r w:rsidR="009759D9" w:rsidRPr="00B452F2">
        <w:rPr>
          <w:rFonts w:ascii="Arial" w:hAnsi="Arial" w:cs="Arial"/>
          <w:i/>
          <w:sz w:val="24"/>
          <w:szCs w:val="24"/>
          <w:u w:val="single"/>
        </w:rPr>
        <w:t xml:space="preserve"> 6.39)</w:t>
      </w:r>
    </w:p>
    <w:p w14:paraId="256A7627" w14:textId="77777777" w:rsidR="00F077DC" w:rsidRPr="00B452F2" w:rsidRDefault="00F077DC" w:rsidP="00F077DC">
      <w:pPr>
        <w:shd w:val="clear" w:color="auto" w:fill="FFFFFF"/>
        <w:spacing w:after="0" w:line="240" w:lineRule="auto"/>
        <w:rPr>
          <w:rFonts w:ascii="Arial" w:hAnsi="Arial" w:cs="Arial"/>
          <w:sz w:val="24"/>
          <w:szCs w:val="24"/>
        </w:rPr>
      </w:pPr>
      <w:r w:rsidRPr="00B452F2">
        <w:rPr>
          <w:rFonts w:ascii="Arial" w:eastAsia="Times New Roman" w:hAnsi="Arial" w:cs="Arial"/>
          <w:sz w:val="24"/>
          <w:szCs w:val="24"/>
          <w:lang w:val="en" w:eastAsia="en-GB"/>
        </w:rPr>
        <w:t xml:space="preserve">Information Advice and Support Kent (IASK) </w:t>
      </w:r>
      <w:r w:rsidRPr="00B452F2">
        <w:rPr>
          <w:rFonts w:ascii="Arial" w:hAnsi="Arial" w:cs="Arial"/>
          <w:sz w:val="24"/>
          <w:szCs w:val="24"/>
        </w:rPr>
        <w:t>provides a free and confidential, information, advice and support service, for parents of a disabled child or child with special educational needs and to children and young people up to age 25 who have a special educational need or disability.</w:t>
      </w:r>
    </w:p>
    <w:p w14:paraId="00437EDA" w14:textId="77777777" w:rsidR="009E7299" w:rsidRPr="00B452F2" w:rsidRDefault="009E7299" w:rsidP="00E9157A">
      <w:pPr>
        <w:shd w:val="clear" w:color="auto" w:fill="FFFFFF"/>
        <w:spacing w:after="0" w:line="240" w:lineRule="auto"/>
        <w:rPr>
          <w:rFonts w:ascii="Arial" w:eastAsia="Times New Roman" w:hAnsi="Arial" w:cs="Arial"/>
          <w:color w:val="000000"/>
          <w:sz w:val="24"/>
          <w:szCs w:val="24"/>
          <w:lang w:val="en" w:eastAsia="en-GB"/>
        </w:rPr>
      </w:pPr>
    </w:p>
    <w:p w14:paraId="38662C04" w14:textId="77777777" w:rsidR="00F077DC" w:rsidRPr="00B452F2" w:rsidRDefault="00F077DC" w:rsidP="00E9157A">
      <w:pPr>
        <w:shd w:val="clear" w:color="auto" w:fill="FFFFFF"/>
        <w:spacing w:after="0" w:line="240" w:lineRule="auto"/>
        <w:rPr>
          <w:rFonts w:ascii="Arial" w:eastAsia="Times New Roman" w:hAnsi="Arial" w:cs="Arial"/>
          <w:color w:val="000000"/>
          <w:sz w:val="24"/>
          <w:szCs w:val="24"/>
          <w:lang w:val="en" w:eastAsia="en-GB"/>
        </w:rPr>
      </w:pPr>
    </w:p>
    <w:p w14:paraId="42B35F7C" w14:textId="77777777" w:rsidR="00F077DC" w:rsidRPr="00B452F2" w:rsidRDefault="00F077DC" w:rsidP="00F077DC">
      <w:pPr>
        <w:rPr>
          <w:rFonts w:ascii="Arial" w:eastAsia="Times New Roman" w:hAnsi="Arial" w:cs="Arial"/>
          <w:color w:val="FF0000"/>
          <w:sz w:val="24"/>
          <w:szCs w:val="24"/>
          <w:lang w:val="en" w:eastAsia="en-GB"/>
        </w:rPr>
      </w:pPr>
      <w:r w:rsidRPr="00B452F2">
        <w:rPr>
          <w:rFonts w:ascii="Arial" w:hAnsi="Arial" w:cs="Arial"/>
          <w:sz w:val="24"/>
          <w:szCs w:val="24"/>
        </w:rPr>
        <w:lastRenderedPageBreak/>
        <w:t xml:space="preserve">Trained staff can provide impartial legally based information and support on educational matters relating to special educational needs and disabilities, including health and social care.  The aim is to empower parents, children and young people to fully participate in discussions and make informed choices and decisions.  </w:t>
      </w:r>
      <w:proofErr w:type="gramStart"/>
      <w:r w:rsidRPr="00B452F2">
        <w:rPr>
          <w:rFonts w:ascii="Arial" w:hAnsi="Arial" w:cs="Arial"/>
          <w:sz w:val="24"/>
          <w:szCs w:val="24"/>
        </w:rPr>
        <w:t>Also</w:t>
      </w:r>
      <w:proofErr w:type="gramEnd"/>
      <w:r w:rsidRPr="00B452F2">
        <w:rPr>
          <w:rFonts w:ascii="Arial" w:hAnsi="Arial" w:cs="Arial"/>
          <w:sz w:val="24"/>
          <w:szCs w:val="24"/>
        </w:rPr>
        <w:t xml:space="preserve"> to feel confident to express their views and wishes about education and future aspirations.  </w:t>
      </w:r>
    </w:p>
    <w:p w14:paraId="7662EB97" w14:textId="77777777" w:rsidR="00F542AF" w:rsidRPr="00B452F2" w:rsidRDefault="00F542AF" w:rsidP="00F542AF">
      <w:pPr>
        <w:shd w:val="clear" w:color="auto" w:fill="FFFFFF"/>
        <w:spacing w:after="0" w:line="240" w:lineRule="auto"/>
        <w:rPr>
          <w:rFonts w:ascii="Arial" w:eastAsia="Times New Roman" w:hAnsi="Arial" w:cs="Arial"/>
          <w:color w:val="000000"/>
          <w:sz w:val="24"/>
          <w:szCs w:val="24"/>
          <w:lang w:val="en" w:eastAsia="en-GB"/>
        </w:rPr>
      </w:pPr>
      <w:r w:rsidRPr="00B452F2">
        <w:rPr>
          <w:rFonts w:ascii="Arial" w:eastAsia="Times New Roman" w:hAnsi="Arial" w:cs="Arial"/>
          <w:color w:val="000000"/>
          <w:sz w:val="24"/>
          <w:szCs w:val="24"/>
          <w:lang w:val="en" w:eastAsia="en-GB"/>
        </w:rPr>
        <w:t xml:space="preserve">They can be contacted on </w:t>
      </w:r>
    </w:p>
    <w:p w14:paraId="4BF4EE00" w14:textId="77777777" w:rsidR="00F542AF" w:rsidRPr="00B452F2" w:rsidRDefault="00F542AF" w:rsidP="00F542AF">
      <w:pPr>
        <w:shd w:val="clear" w:color="auto" w:fill="FFFFFF"/>
        <w:spacing w:after="0" w:line="240" w:lineRule="auto"/>
        <w:rPr>
          <w:rFonts w:ascii="Arial" w:eastAsia="Times New Roman" w:hAnsi="Arial" w:cs="Arial"/>
          <w:color w:val="000000"/>
          <w:sz w:val="24"/>
          <w:szCs w:val="24"/>
          <w:lang w:val="en" w:eastAsia="en-GB"/>
        </w:rPr>
      </w:pPr>
      <w:r w:rsidRPr="00B452F2">
        <w:rPr>
          <w:rFonts w:ascii="Arial" w:eastAsia="Times New Roman" w:hAnsi="Arial" w:cs="Arial"/>
          <w:color w:val="000000"/>
          <w:sz w:val="24"/>
          <w:szCs w:val="24"/>
          <w:lang w:val="en" w:eastAsia="en-GB"/>
        </w:rPr>
        <w:t> </w:t>
      </w:r>
    </w:p>
    <w:p w14:paraId="0E5B5071" w14:textId="77777777" w:rsidR="00F542AF" w:rsidRPr="00B452F2" w:rsidRDefault="00F542AF" w:rsidP="00F542AF">
      <w:pPr>
        <w:shd w:val="clear" w:color="auto" w:fill="FFFFFF"/>
        <w:spacing w:after="0" w:line="240" w:lineRule="auto"/>
        <w:rPr>
          <w:rFonts w:ascii="Arial" w:eastAsia="Times New Roman" w:hAnsi="Arial" w:cs="Arial"/>
          <w:color w:val="000000"/>
          <w:sz w:val="24"/>
          <w:szCs w:val="24"/>
          <w:lang w:val="en" w:eastAsia="en-GB"/>
        </w:rPr>
      </w:pPr>
      <w:r w:rsidRPr="00B452F2">
        <w:rPr>
          <w:rFonts w:ascii="Arial" w:eastAsia="Times New Roman" w:hAnsi="Arial" w:cs="Arial"/>
          <w:b/>
          <w:bCs/>
          <w:color w:val="000000"/>
          <w:sz w:val="24"/>
          <w:szCs w:val="24"/>
          <w:lang w:val="en" w:eastAsia="en-GB"/>
        </w:rPr>
        <w:t>HELPLINE:</w:t>
      </w:r>
      <w:r w:rsidRPr="00B452F2">
        <w:rPr>
          <w:rFonts w:ascii="Arial" w:eastAsia="Times New Roman" w:hAnsi="Arial" w:cs="Arial"/>
          <w:color w:val="000000"/>
          <w:sz w:val="24"/>
          <w:szCs w:val="24"/>
          <w:lang w:val="en" w:eastAsia="en-GB"/>
        </w:rPr>
        <w:t xml:space="preserve"> 03000 41 3000 (Monday to Friday, 9am - 5pm).</w:t>
      </w:r>
    </w:p>
    <w:p w14:paraId="6029BBBE" w14:textId="77777777" w:rsidR="00F542AF" w:rsidRPr="00B452F2" w:rsidRDefault="00F542AF" w:rsidP="00F542AF">
      <w:pPr>
        <w:shd w:val="clear" w:color="auto" w:fill="FFFFFF"/>
        <w:spacing w:after="0" w:line="240" w:lineRule="auto"/>
        <w:rPr>
          <w:rFonts w:ascii="Arial" w:eastAsia="Times New Roman" w:hAnsi="Arial" w:cs="Arial"/>
          <w:color w:val="000000"/>
          <w:sz w:val="24"/>
          <w:szCs w:val="24"/>
          <w:lang w:val="en" w:eastAsia="en-GB"/>
        </w:rPr>
      </w:pPr>
      <w:r w:rsidRPr="00B452F2">
        <w:rPr>
          <w:rFonts w:ascii="Arial" w:eastAsia="Times New Roman" w:hAnsi="Arial" w:cs="Arial"/>
          <w:b/>
          <w:bCs/>
          <w:color w:val="000000"/>
          <w:sz w:val="24"/>
          <w:szCs w:val="24"/>
          <w:lang w:val="en" w:eastAsia="en-GB"/>
        </w:rPr>
        <w:t>Office:</w:t>
      </w:r>
      <w:r w:rsidRPr="00B452F2">
        <w:rPr>
          <w:rFonts w:ascii="Arial" w:eastAsia="Times New Roman" w:hAnsi="Arial" w:cs="Arial"/>
          <w:color w:val="000000"/>
          <w:sz w:val="24"/>
          <w:szCs w:val="24"/>
          <w:lang w:val="en" w:eastAsia="en-GB"/>
        </w:rPr>
        <w:t xml:space="preserve"> 03000 412 412</w:t>
      </w:r>
    </w:p>
    <w:p w14:paraId="3C1446CF" w14:textId="77777777" w:rsidR="00F542AF" w:rsidRPr="00B452F2" w:rsidRDefault="00F542AF" w:rsidP="00F542AF">
      <w:pPr>
        <w:shd w:val="clear" w:color="auto" w:fill="FFFFFF"/>
        <w:spacing w:after="0" w:line="240" w:lineRule="auto"/>
        <w:rPr>
          <w:rFonts w:ascii="Arial" w:eastAsia="Times New Roman" w:hAnsi="Arial" w:cs="Arial"/>
          <w:color w:val="000000"/>
          <w:sz w:val="24"/>
          <w:szCs w:val="24"/>
          <w:lang w:val="en" w:eastAsia="en-GB"/>
        </w:rPr>
      </w:pPr>
      <w:r w:rsidRPr="00B452F2">
        <w:rPr>
          <w:rFonts w:ascii="Arial" w:eastAsia="Times New Roman" w:hAnsi="Arial" w:cs="Arial"/>
          <w:b/>
          <w:color w:val="000000"/>
          <w:sz w:val="24"/>
          <w:szCs w:val="24"/>
          <w:lang w:val="en" w:eastAsia="en-GB"/>
        </w:rPr>
        <w:t xml:space="preserve">E-mail: </w:t>
      </w:r>
      <w:hyperlink r:id="rId16" w:history="1">
        <w:r w:rsidRPr="00B452F2">
          <w:rPr>
            <w:rStyle w:val="Hyperlink"/>
            <w:rFonts w:ascii="Arial" w:hAnsi="Arial" w:cs="Arial"/>
            <w:b/>
            <w:bCs/>
            <w:sz w:val="24"/>
            <w:szCs w:val="24"/>
            <w:lang w:val="en" w:eastAsia="en-GB"/>
          </w:rPr>
          <w:t>iask@kent.gov.uk</w:t>
        </w:r>
      </w:hyperlink>
    </w:p>
    <w:p w14:paraId="70ED446B" w14:textId="77777777" w:rsidR="00F542AF" w:rsidRPr="00B452F2" w:rsidRDefault="00F542AF" w:rsidP="00F542AF">
      <w:pPr>
        <w:shd w:val="clear" w:color="auto" w:fill="FFFFFF"/>
        <w:spacing w:after="0" w:line="240" w:lineRule="auto"/>
        <w:rPr>
          <w:rFonts w:ascii="Arial" w:eastAsia="Times New Roman" w:hAnsi="Arial" w:cs="Arial"/>
          <w:color w:val="000000"/>
          <w:sz w:val="24"/>
          <w:szCs w:val="24"/>
          <w:lang w:val="en" w:eastAsia="en-GB"/>
        </w:rPr>
      </w:pPr>
      <w:r w:rsidRPr="00B452F2">
        <w:rPr>
          <w:rFonts w:ascii="Arial" w:eastAsia="Times New Roman" w:hAnsi="Arial" w:cs="Arial"/>
          <w:b/>
          <w:color w:val="000000"/>
          <w:sz w:val="24"/>
          <w:szCs w:val="24"/>
          <w:lang w:val="en" w:eastAsia="en-GB"/>
        </w:rPr>
        <w:t xml:space="preserve">Address: </w:t>
      </w:r>
      <w:r w:rsidRPr="00B452F2">
        <w:rPr>
          <w:rFonts w:ascii="Arial" w:eastAsia="Times New Roman" w:hAnsi="Arial" w:cs="Arial"/>
          <w:color w:val="000000"/>
          <w:sz w:val="24"/>
          <w:szCs w:val="24"/>
          <w:lang w:val="en" w:eastAsia="en-GB"/>
        </w:rPr>
        <w:t xml:space="preserve">Shepway Centre, Oxford Road, </w:t>
      </w:r>
      <w:proofErr w:type="spellStart"/>
      <w:r w:rsidRPr="00B452F2">
        <w:rPr>
          <w:rFonts w:ascii="Arial" w:eastAsia="Times New Roman" w:hAnsi="Arial" w:cs="Arial"/>
          <w:color w:val="000000"/>
          <w:sz w:val="24"/>
          <w:szCs w:val="24"/>
          <w:lang w:val="en" w:eastAsia="en-GB"/>
        </w:rPr>
        <w:t>Maidstone</w:t>
      </w:r>
      <w:proofErr w:type="spellEnd"/>
      <w:r w:rsidRPr="00B452F2">
        <w:rPr>
          <w:rFonts w:ascii="Arial" w:eastAsia="Times New Roman" w:hAnsi="Arial" w:cs="Arial"/>
          <w:color w:val="000000"/>
          <w:sz w:val="24"/>
          <w:szCs w:val="24"/>
          <w:lang w:val="en" w:eastAsia="en-GB"/>
        </w:rPr>
        <w:t>, ME15 8AW</w:t>
      </w:r>
    </w:p>
    <w:p w14:paraId="5966B92D" w14:textId="77777777" w:rsidR="00F542AF" w:rsidRPr="00B452F2" w:rsidRDefault="00F542AF" w:rsidP="00F542AF">
      <w:pPr>
        <w:shd w:val="clear" w:color="auto" w:fill="FFFFFF"/>
        <w:spacing w:after="0" w:line="240" w:lineRule="auto"/>
        <w:rPr>
          <w:rStyle w:val="Hyperlink"/>
          <w:rFonts w:ascii="Arial" w:eastAsia="Times New Roman" w:hAnsi="Arial" w:cs="Arial"/>
          <w:sz w:val="24"/>
          <w:szCs w:val="24"/>
          <w:lang w:val="en" w:eastAsia="en-GB"/>
        </w:rPr>
      </w:pPr>
      <w:r w:rsidRPr="00B452F2">
        <w:rPr>
          <w:rFonts w:ascii="Arial" w:hAnsi="Arial" w:cs="Arial"/>
          <w:b/>
          <w:sz w:val="24"/>
          <w:szCs w:val="24"/>
        </w:rPr>
        <w:t xml:space="preserve">Website: </w:t>
      </w:r>
      <w:hyperlink r:id="rId17" w:history="1">
        <w:r w:rsidRPr="00B452F2">
          <w:rPr>
            <w:rStyle w:val="Hyperlink"/>
            <w:rFonts w:ascii="Arial" w:eastAsia="Times New Roman" w:hAnsi="Arial" w:cs="Arial"/>
            <w:sz w:val="24"/>
            <w:szCs w:val="24"/>
            <w:lang w:val="en" w:eastAsia="en-GB"/>
          </w:rPr>
          <w:t>www.kent.gov.uk/iask</w:t>
        </w:r>
      </w:hyperlink>
    </w:p>
    <w:p w14:paraId="54DADA60" w14:textId="77777777" w:rsidR="00F077DC" w:rsidRPr="00B452F2" w:rsidRDefault="00F077DC" w:rsidP="009E7299">
      <w:pPr>
        <w:shd w:val="clear" w:color="auto" w:fill="FFFFFF"/>
        <w:spacing w:after="0" w:line="240" w:lineRule="auto"/>
        <w:rPr>
          <w:rFonts w:ascii="Arial" w:eastAsia="Times New Roman" w:hAnsi="Arial" w:cs="Arial"/>
          <w:color w:val="000000"/>
          <w:sz w:val="24"/>
          <w:szCs w:val="24"/>
          <w:lang w:val="en" w:eastAsia="en-GB"/>
        </w:rPr>
      </w:pPr>
    </w:p>
    <w:p w14:paraId="6AF86558" w14:textId="77777777" w:rsidR="00F542AF" w:rsidRPr="00B452F2" w:rsidRDefault="00F542AF" w:rsidP="00F542AF">
      <w:pPr>
        <w:shd w:val="clear" w:color="auto" w:fill="FFFFFF"/>
        <w:spacing w:after="0" w:line="240" w:lineRule="auto"/>
        <w:rPr>
          <w:rFonts w:ascii="Arial" w:eastAsia="Times New Roman" w:hAnsi="Arial" w:cs="Arial"/>
          <w:color w:val="000000"/>
          <w:sz w:val="24"/>
          <w:szCs w:val="24"/>
          <w:lang w:val="en" w:eastAsia="en-GB"/>
        </w:rPr>
      </w:pPr>
      <w:r w:rsidRPr="00B452F2">
        <w:rPr>
          <w:rFonts w:ascii="Arial" w:eastAsia="Times New Roman" w:hAnsi="Arial" w:cs="Arial"/>
          <w:color w:val="000000"/>
          <w:sz w:val="24"/>
          <w:szCs w:val="24"/>
          <w:lang w:val="en" w:eastAsia="en-GB"/>
        </w:rPr>
        <w:t xml:space="preserve">Kent </w:t>
      </w:r>
      <w:r w:rsidR="00B452F2" w:rsidRPr="00B452F2">
        <w:rPr>
          <w:rFonts w:ascii="Arial" w:eastAsia="Times New Roman" w:hAnsi="Arial" w:cs="Arial"/>
          <w:color w:val="000000"/>
          <w:sz w:val="24"/>
          <w:szCs w:val="24"/>
          <w:lang w:val="en" w:eastAsia="en-GB"/>
        </w:rPr>
        <w:t xml:space="preserve">PACT (parent and </w:t>
      </w:r>
      <w:proofErr w:type="spellStart"/>
      <w:r w:rsidR="00B452F2" w:rsidRPr="00B452F2">
        <w:rPr>
          <w:rFonts w:ascii="Arial" w:eastAsia="Times New Roman" w:hAnsi="Arial" w:cs="Arial"/>
          <w:color w:val="000000"/>
          <w:sz w:val="24"/>
          <w:szCs w:val="24"/>
          <w:lang w:val="en" w:eastAsia="en-GB"/>
        </w:rPr>
        <w:t>carer</w:t>
      </w:r>
      <w:proofErr w:type="spellEnd"/>
      <w:r w:rsidR="00B452F2" w:rsidRPr="00B452F2">
        <w:rPr>
          <w:rFonts w:ascii="Arial" w:eastAsia="Times New Roman" w:hAnsi="Arial" w:cs="Arial"/>
          <w:color w:val="000000"/>
          <w:sz w:val="24"/>
          <w:szCs w:val="24"/>
          <w:lang w:val="en" w:eastAsia="en-GB"/>
        </w:rPr>
        <w:t xml:space="preserve"> forum)</w:t>
      </w:r>
    </w:p>
    <w:p w14:paraId="5654E451" w14:textId="77777777" w:rsidR="00F542AF" w:rsidRPr="00B452F2" w:rsidRDefault="004168F9" w:rsidP="00F542AF">
      <w:pPr>
        <w:shd w:val="clear" w:color="auto" w:fill="FFFFFF"/>
        <w:spacing w:after="0" w:line="240" w:lineRule="auto"/>
        <w:rPr>
          <w:rStyle w:val="Hyperlink"/>
          <w:rFonts w:ascii="Arial" w:hAnsi="Arial" w:cs="Arial"/>
          <w:sz w:val="24"/>
          <w:szCs w:val="24"/>
        </w:rPr>
      </w:pPr>
      <w:hyperlink r:id="rId18" w:history="1">
        <w:r w:rsidR="00B452F2" w:rsidRPr="00B452F2">
          <w:rPr>
            <w:rStyle w:val="Hyperlink"/>
            <w:rFonts w:ascii="Arial" w:hAnsi="Arial" w:cs="Arial"/>
            <w:sz w:val="24"/>
            <w:szCs w:val="24"/>
          </w:rPr>
          <w:t>https://kentpactnew2022.co.uk/</w:t>
        </w:r>
      </w:hyperlink>
    </w:p>
    <w:p w14:paraId="11C7E14D" w14:textId="77777777" w:rsidR="00B452F2" w:rsidRPr="00B452F2" w:rsidRDefault="00B452F2" w:rsidP="00F542AF">
      <w:pPr>
        <w:shd w:val="clear" w:color="auto" w:fill="FFFFFF"/>
        <w:spacing w:after="0" w:line="240" w:lineRule="auto"/>
        <w:rPr>
          <w:rFonts w:ascii="Arial" w:eastAsia="Times New Roman" w:hAnsi="Arial" w:cs="Arial"/>
          <w:color w:val="000000"/>
          <w:sz w:val="24"/>
          <w:szCs w:val="24"/>
          <w:lang w:val="en" w:eastAsia="en-GB"/>
        </w:rPr>
      </w:pPr>
    </w:p>
    <w:p w14:paraId="3C1B13B3" w14:textId="77777777" w:rsidR="00F542AF" w:rsidRPr="00B452F2" w:rsidRDefault="00F542AF" w:rsidP="00F542AF">
      <w:pPr>
        <w:shd w:val="clear" w:color="auto" w:fill="FFFFFF"/>
        <w:spacing w:after="0" w:line="240" w:lineRule="auto"/>
        <w:rPr>
          <w:rFonts w:ascii="Arial" w:eastAsia="Times New Roman" w:hAnsi="Arial" w:cs="Arial"/>
          <w:color w:val="000000"/>
          <w:sz w:val="24"/>
          <w:szCs w:val="24"/>
          <w:lang w:val="en" w:eastAsia="en-GB"/>
        </w:rPr>
      </w:pPr>
    </w:p>
    <w:p w14:paraId="75CF93DD" w14:textId="77777777" w:rsidR="00B452F2" w:rsidRPr="00B452F2" w:rsidRDefault="00B452F2" w:rsidP="00F542AF">
      <w:pPr>
        <w:shd w:val="clear" w:color="auto" w:fill="FFFFFF"/>
        <w:spacing w:after="0" w:line="240" w:lineRule="auto"/>
        <w:rPr>
          <w:rFonts w:ascii="Arial" w:eastAsia="Times New Roman" w:hAnsi="Arial" w:cs="Arial"/>
          <w:color w:val="000000"/>
          <w:sz w:val="24"/>
          <w:szCs w:val="24"/>
          <w:lang w:val="en" w:eastAsia="en-GB"/>
        </w:rPr>
      </w:pPr>
      <w:r w:rsidRPr="00B452F2">
        <w:rPr>
          <w:rFonts w:ascii="Arial" w:eastAsia="Times New Roman" w:hAnsi="Arial" w:cs="Arial"/>
          <w:color w:val="000000"/>
          <w:sz w:val="24"/>
          <w:szCs w:val="24"/>
          <w:lang w:val="en" w:eastAsia="en-GB"/>
        </w:rPr>
        <w:t>Space 2 Be Me</w:t>
      </w:r>
    </w:p>
    <w:p w14:paraId="37687D52" w14:textId="77777777" w:rsidR="00B452F2" w:rsidRPr="00B452F2" w:rsidRDefault="004168F9" w:rsidP="00F542AF">
      <w:pPr>
        <w:shd w:val="clear" w:color="auto" w:fill="FFFFFF"/>
        <w:spacing w:after="0" w:line="240" w:lineRule="auto"/>
        <w:rPr>
          <w:rFonts w:ascii="Arial" w:eastAsia="Times New Roman" w:hAnsi="Arial" w:cs="Arial"/>
          <w:color w:val="000000"/>
          <w:sz w:val="24"/>
          <w:szCs w:val="24"/>
          <w:lang w:val="en" w:eastAsia="en-GB"/>
        </w:rPr>
      </w:pPr>
      <w:hyperlink r:id="rId19" w:history="1">
        <w:r w:rsidR="00B452F2" w:rsidRPr="00B452F2">
          <w:rPr>
            <w:rStyle w:val="Hyperlink"/>
            <w:rFonts w:ascii="Arial" w:eastAsia="Times New Roman" w:hAnsi="Arial" w:cs="Arial"/>
            <w:sz w:val="24"/>
            <w:szCs w:val="24"/>
            <w:lang w:val="en" w:eastAsia="en-GB"/>
          </w:rPr>
          <w:t>https://local.kent.gov.uk/kb5/kent/directory/service.page?id=msogNOcc4uM&amp;youthchannel=0</w:t>
        </w:r>
      </w:hyperlink>
    </w:p>
    <w:p w14:paraId="3E9C8C54" w14:textId="77777777" w:rsidR="00B452F2" w:rsidRPr="00B452F2" w:rsidRDefault="00B452F2" w:rsidP="00F542AF">
      <w:pPr>
        <w:shd w:val="clear" w:color="auto" w:fill="FFFFFF"/>
        <w:spacing w:after="0" w:line="240" w:lineRule="auto"/>
        <w:rPr>
          <w:rFonts w:ascii="Arial" w:eastAsia="Times New Roman" w:hAnsi="Arial" w:cs="Arial"/>
          <w:color w:val="000000"/>
          <w:sz w:val="24"/>
          <w:szCs w:val="24"/>
          <w:lang w:val="en" w:eastAsia="en-GB"/>
        </w:rPr>
      </w:pPr>
    </w:p>
    <w:p w14:paraId="16C04EAE" w14:textId="77777777" w:rsidR="00F542AF" w:rsidRPr="00B452F2" w:rsidRDefault="00F542AF" w:rsidP="00F542AF">
      <w:pPr>
        <w:shd w:val="clear" w:color="auto" w:fill="FFFFFF"/>
        <w:spacing w:after="0" w:line="240" w:lineRule="auto"/>
        <w:rPr>
          <w:rFonts w:ascii="Arial" w:eastAsia="Times New Roman" w:hAnsi="Arial" w:cs="Arial"/>
          <w:color w:val="000000"/>
          <w:sz w:val="24"/>
          <w:szCs w:val="24"/>
          <w:lang w:val="en" w:eastAsia="en-GB"/>
        </w:rPr>
      </w:pPr>
    </w:p>
    <w:tbl>
      <w:tblPr>
        <w:tblStyle w:val="TableGrid"/>
        <w:tblW w:w="0" w:type="auto"/>
        <w:tblLook w:val="04A0" w:firstRow="1" w:lastRow="0" w:firstColumn="1" w:lastColumn="0" w:noHBand="0" w:noVBand="1"/>
      </w:tblPr>
      <w:tblGrid>
        <w:gridCol w:w="1981"/>
        <w:gridCol w:w="2737"/>
        <w:gridCol w:w="4298"/>
      </w:tblGrid>
      <w:tr w:rsidR="00F542AF" w:rsidRPr="00B452F2" w14:paraId="2065566F" w14:textId="77777777" w:rsidTr="00E642CB">
        <w:tc>
          <w:tcPr>
            <w:tcW w:w="2093" w:type="dxa"/>
          </w:tcPr>
          <w:p w14:paraId="6A972CB8" w14:textId="77777777" w:rsidR="00F542AF" w:rsidRPr="00B452F2" w:rsidRDefault="00F542AF" w:rsidP="00E642CB">
            <w:pPr>
              <w:jc w:val="center"/>
              <w:rPr>
                <w:rFonts w:ascii="Arial" w:hAnsi="Arial" w:cs="Arial"/>
                <w:b/>
                <w:sz w:val="24"/>
                <w:szCs w:val="24"/>
              </w:rPr>
            </w:pPr>
            <w:r w:rsidRPr="00B452F2">
              <w:rPr>
                <w:rFonts w:ascii="Arial" w:hAnsi="Arial" w:cs="Arial"/>
                <w:b/>
                <w:sz w:val="24"/>
                <w:szCs w:val="24"/>
              </w:rPr>
              <w:t>Service/ Organisation</w:t>
            </w:r>
          </w:p>
        </w:tc>
        <w:tc>
          <w:tcPr>
            <w:tcW w:w="3093" w:type="dxa"/>
          </w:tcPr>
          <w:p w14:paraId="449B81EF" w14:textId="77777777" w:rsidR="00F542AF" w:rsidRPr="00B452F2" w:rsidRDefault="00F542AF" w:rsidP="00E642CB">
            <w:pPr>
              <w:jc w:val="center"/>
              <w:rPr>
                <w:rFonts w:ascii="Arial" w:hAnsi="Arial" w:cs="Arial"/>
                <w:b/>
                <w:sz w:val="24"/>
                <w:szCs w:val="24"/>
              </w:rPr>
            </w:pPr>
            <w:r w:rsidRPr="00B452F2">
              <w:rPr>
                <w:rFonts w:ascii="Arial" w:hAnsi="Arial" w:cs="Arial"/>
                <w:b/>
                <w:sz w:val="24"/>
                <w:szCs w:val="24"/>
              </w:rPr>
              <w:t>Support</w:t>
            </w:r>
          </w:p>
        </w:tc>
        <w:tc>
          <w:tcPr>
            <w:tcW w:w="4056" w:type="dxa"/>
          </w:tcPr>
          <w:p w14:paraId="1CD487AA" w14:textId="77777777" w:rsidR="00F542AF" w:rsidRPr="00B452F2" w:rsidRDefault="00F542AF" w:rsidP="00E642CB">
            <w:pPr>
              <w:jc w:val="center"/>
              <w:rPr>
                <w:rFonts w:ascii="Arial" w:hAnsi="Arial" w:cs="Arial"/>
                <w:b/>
                <w:sz w:val="24"/>
                <w:szCs w:val="24"/>
              </w:rPr>
            </w:pPr>
            <w:r w:rsidRPr="00B452F2">
              <w:rPr>
                <w:rFonts w:ascii="Arial" w:hAnsi="Arial" w:cs="Arial"/>
                <w:b/>
                <w:sz w:val="24"/>
                <w:szCs w:val="24"/>
              </w:rPr>
              <w:t>Contact Details</w:t>
            </w:r>
          </w:p>
        </w:tc>
      </w:tr>
      <w:tr w:rsidR="00F542AF" w:rsidRPr="00B452F2" w14:paraId="1E2067D9" w14:textId="77777777" w:rsidTr="00E642CB">
        <w:tc>
          <w:tcPr>
            <w:tcW w:w="2093" w:type="dxa"/>
          </w:tcPr>
          <w:p w14:paraId="6AB19359" w14:textId="77777777" w:rsidR="00F542AF" w:rsidRPr="00B452F2" w:rsidRDefault="00F542AF" w:rsidP="00E642CB">
            <w:pPr>
              <w:rPr>
                <w:rFonts w:ascii="Arial" w:hAnsi="Arial" w:cs="Arial"/>
                <w:b/>
                <w:sz w:val="24"/>
                <w:szCs w:val="24"/>
              </w:rPr>
            </w:pPr>
            <w:r w:rsidRPr="00B452F2">
              <w:rPr>
                <w:rFonts w:ascii="Arial" w:hAnsi="Arial" w:cs="Arial"/>
                <w:b/>
                <w:sz w:val="24"/>
                <w:szCs w:val="24"/>
              </w:rPr>
              <w:t>IPSEA</w:t>
            </w:r>
          </w:p>
        </w:tc>
        <w:tc>
          <w:tcPr>
            <w:tcW w:w="3093" w:type="dxa"/>
          </w:tcPr>
          <w:p w14:paraId="396EB1EC" w14:textId="77777777" w:rsidR="00F542AF" w:rsidRPr="00B452F2" w:rsidRDefault="00F542AF" w:rsidP="00E642CB">
            <w:pPr>
              <w:rPr>
                <w:rFonts w:ascii="Arial" w:hAnsi="Arial" w:cs="Arial"/>
                <w:sz w:val="24"/>
                <w:szCs w:val="24"/>
              </w:rPr>
            </w:pPr>
            <w:r w:rsidRPr="00B452F2">
              <w:rPr>
                <w:rFonts w:ascii="Arial" w:hAnsi="Arial" w:cs="Arial"/>
                <w:sz w:val="24"/>
                <w:szCs w:val="24"/>
              </w:rPr>
              <w:t>Free and independent legally based information, advice and support for parents/carers of children with SEND.</w:t>
            </w:r>
          </w:p>
        </w:tc>
        <w:tc>
          <w:tcPr>
            <w:tcW w:w="4056" w:type="dxa"/>
          </w:tcPr>
          <w:p w14:paraId="66AC767C" w14:textId="77777777" w:rsidR="00F542AF" w:rsidRPr="00B452F2" w:rsidRDefault="00F542AF" w:rsidP="00E642CB">
            <w:pPr>
              <w:rPr>
                <w:rFonts w:ascii="Arial" w:hAnsi="Arial" w:cs="Arial"/>
                <w:sz w:val="24"/>
                <w:szCs w:val="24"/>
              </w:rPr>
            </w:pPr>
            <w:r w:rsidRPr="00B452F2">
              <w:rPr>
                <w:rFonts w:ascii="Arial" w:hAnsi="Arial" w:cs="Arial"/>
                <w:sz w:val="24"/>
                <w:szCs w:val="24"/>
              </w:rPr>
              <w:t xml:space="preserve">www.ipsea.org.uk </w:t>
            </w:r>
          </w:p>
          <w:p w14:paraId="014A6564" w14:textId="77777777" w:rsidR="00F542AF" w:rsidRPr="00B452F2" w:rsidRDefault="00F542AF" w:rsidP="00E642CB">
            <w:pPr>
              <w:rPr>
                <w:rFonts w:ascii="Arial" w:hAnsi="Arial" w:cs="Arial"/>
                <w:sz w:val="24"/>
                <w:szCs w:val="24"/>
              </w:rPr>
            </w:pPr>
            <w:r w:rsidRPr="00B452F2">
              <w:rPr>
                <w:rFonts w:ascii="Arial" w:hAnsi="Arial" w:cs="Arial"/>
                <w:sz w:val="24"/>
                <w:szCs w:val="24"/>
              </w:rPr>
              <w:t>Tel: 01799 582030</w:t>
            </w:r>
          </w:p>
        </w:tc>
      </w:tr>
      <w:tr w:rsidR="00F542AF" w:rsidRPr="00B452F2" w14:paraId="2962B8FE" w14:textId="77777777" w:rsidTr="00E642CB">
        <w:tc>
          <w:tcPr>
            <w:tcW w:w="2093" w:type="dxa"/>
          </w:tcPr>
          <w:p w14:paraId="5C3CC45A" w14:textId="77777777" w:rsidR="00F542AF" w:rsidRPr="00B452F2" w:rsidRDefault="00F542AF" w:rsidP="00E642CB">
            <w:pPr>
              <w:rPr>
                <w:rFonts w:ascii="Arial" w:hAnsi="Arial" w:cs="Arial"/>
                <w:b/>
                <w:sz w:val="24"/>
                <w:szCs w:val="24"/>
              </w:rPr>
            </w:pPr>
            <w:r w:rsidRPr="00B452F2">
              <w:rPr>
                <w:rFonts w:ascii="Arial" w:hAnsi="Arial" w:cs="Arial"/>
                <w:b/>
                <w:sz w:val="24"/>
                <w:szCs w:val="24"/>
              </w:rPr>
              <w:t>Mid Kent Mind</w:t>
            </w:r>
          </w:p>
        </w:tc>
        <w:tc>
          <w:tcPr>
            <w:tcW w:w="3093" w:type="dxa"/>
          </w:tcPr>
          <w:p w14:paraId="224591D8" w14:textId="77777777" w:rsidR="00F542AF" w:rsidRPr="00B452F2" w:rsidRDefault="00F542AF" w:rsidP="00E642CB">
            <w:pPr>
              <w:rPr>
                <w:rFonts w:ascii="Arial" w:hAnsi="Arial" w:cs="Arial"/>
                <w:sz w:val="24"/>
                <w:szCs w:val="24"/>
              </w:rPr>
            </w:pPr>
            <w:r w:rsidRPr="00B452F2">
              <w:rPr>
                <w:rFonts w:ascii="Arial" w:hAnsi="Arial" w:cs="Arial"/>
                <w:sz w:val="24"/>
                <w:szCs w:val="24"/>
              </w:rPr>
              <w:t>Support for those with mental health issues.</w:t>
            </w:r>
          </w:p>
        </w:tc>
        <w:tc>
          <w:tcPr>
            <w:tcW w:w="4056" w:type="dxa"/>
          </w:tcPr>
          <w:p w14:paraId="61F8BEDE" w14:textId="77777777" w:rsidR="00F542AF" w:rsidRPr="00B452F2" w:rsidRDefault="004168F9" w:rsidP="00E642CB">
            <w:pPr>
              <w:rPr>
                <w:rFonts w:ascii="Arial" w:hAnsi="Arial" w:cs="Arial"/>
                <w:sz w:val="24"/>
                <w:szCs w:val="24"/>
              </w:rPr>
            </w:pPr>
            <w:hyperlink r:id="rId20" w:history="1">
              <w:r w:rsidR="00F542AF" w:rsidRPr="00B452F2">
                <w:rPr>
                  <w:rStyle w:val="Hyperlink"/>
                  <w:rFonts w:ascii="Arial" w:hAnsi="Arial" w:cs="Arial"/>
                  <w:sz w:val="24"/>
                  <w:szCs w:val="24"/>
                </w:rPr>
                <w:t>www.maidstonemind.org</w:t>
              </w:r>
            </w:hyperlink>
            <w:r w:rsidR="00F542AF" w:rsidRPr="00B452F2">
              <w:rPr>
                <w:rFonts w:ascii="Arial" w:hAnsi="Arial" w:cs="Arial"/>
                <w:sz w:val="24"/>
                <w:szCs w:val="24"/>
              </w:rPr>
              <w:t xml:space="preserve"> </w:t>
            </w:r>
          </w:p>
          <w:p w14:paraId="1EBF3BB8" w14:textId="77777777" w:rsidR="00F542AF" w:rsidRPr="00B452F2" w:rsidRDefault="00F542AF" w:rsidP="00E642CB">
            <w:pPr>
              <w:rPr>
                <w:rFonts w:ascii="Arial" w:hAnsi="Arial" w:cs="Arial"/>
                <w:sz w:val="24"/>
                <w:szCs w:val="24"/>
              </w:rPr>
            </w:pPr>
            <w:r w:rsidRPr="00B452F2">
              <w:rPr>
                <w:rFonts w:ascii="Arial" w:hAnsi="Arial" w:cs="Arial"/>
                <w:sz w:val="24"/>
                <w:szCs w:val="24"/>
              </w:rPr>
              <w:t>Tel: 01622 692383 mindhelp@mmkmind.org.uk Crisis number: 0800 107 0160</w:t>
            </w:r>
          </w:p>
        </w:tc>
      </w:tr>
      <w:tr w:rsidR="00F542AF" w:rsidRPr="00B452F2" w14:paraId="045C24D3" w14:textId="77777777" w:rsidTr="00E642CB">
        <w:tc>
          <w:tcPr>
            <w:tcW w:w="2093" w:type="dxa"/>
          </w:tcPr>
          <w:p w14:paraId="4B5FB620" w14:textId="77777777" w:rsidR="00F542AF" w:rsidRPr="00B452F2" w:rsidRDefault="00F542AF" w:rsidP="00E642CB">
            <w:pPr>
              <w:rPr>
                <w:rFonts w:ascii="Arial" w:hAnsi="Arial" w:cs="Arial"/>
                <w:b/>
                <w:sz w:val="24"/>
                <w:szCs w:val="24"/>
              </w:rPr>
            </w:pPr>
            <w:r w:rsidRPr="00B452F2">
              <w:rPr>
                <w:rFonts w:ascii="Arial" w:hAnsi="Arial" w:cs="Arial"/>
                <w:b/>
                <w:sz w:val="24"/>
                <w:szCs w:val="24"/>
              </w:rPr>
              <w:t>Kent Autistic Trust</w:t>
            </w:r>
          </w:p>
        </w:tc>
        <w:tc>
          <w:tcPr>
            <w:tcW w:w="3093" w:type="dxa"/>
          </w:tcPr>
          <w:p w14:paraId="31DAB8E6" w14:textId="77777777" w:rsidR="00F542AF" w:rsidRPr="00B452F2" w:rsidRDefault="00F542AF" w:rsidP="00E642CB">
            <w:pPr>
              <w:rPr>
                <w:rFonts w:ascii="Arial" w:hAnsi="Arial" w:cs="Arial"/>
                <w:sz w:val="24"/>
                <w:szCs w:val="24"/>
              </w:rPr>
            </w:pPr>
            <w:r w:rsidRPr="00B452F2">
              <w:rPr>
                <w:rFonts w:ascii="Arial" w:hAnsi="Arial" w:cs="Arial"/>
                <w:sz w:val="24"/>
                <w:szCs w:val="24"/>
              </w:rPr>
              <w:t>Support for children with autism, or on the autism pathway, and their families.</w:t>
            </w:r>
          </w:p>
        </w:tc>
        <w:tc>
          <w:tcPr>
            <w:tcW w:w="4056" w:type="dxa"/>
          </w:tcPr>
          <w:p w14:paraId="2EF43023" w14:textId="77777777" w:rsidR="00F542AF" w:rsidRPr="00B452F2" w:rsidRDefault="004168F9" w:rsidP="00E642CB">
            <w:pPr>
              <w:rPr>
                <w:rFonts w:ascii="Arial" w:hAnsi="Arial" w:cs="Arial"/>
                <w:sz w:val="24"/>
                <w:szCs w:val="24"/>
              </w:rPr>
            </w:pPr>
            <w:hyperlink r:id="rId21" w:history="1">
              <w:r w:rsidR="00F542AF" w:rsidRPr="00B452F2">
                <w:rPr>
                  <w:rStyle w:val="Hyperlink"/>
                  <w:rFonts w:ascii="Arial" w:hAnsi="Arial" w:cs="Arial"/>
                  <w:sz w:val="24"/>
                  <w:szCs w:val="24"/>
                </w:rPr>
                <w:t>www.katfamilysupport.co.uk</w:t>
              </w:r>
            </w:hyperlink>
          </w:p>
          <w:p w14:paraId="68E78DB9" w14:textId="77777777" w:rsidR="00F542AF" w:rsidRPr="00B452F2" w:rsidRDefault="00F542AF" w:rsidP="00E642CB">
            <w:pPr>
              <w:rPr>
                <w:rFonts w:ascii="Arial" w:hAnsi="Arial" w:cs="Arial"/>
                <w:sz w:val="24"/>
                <w:szCs w:val="24"/>
              </w:rPr>
            </w:pPr>
            <w:proofErr w:type="spellStart"/>
            <w:r w:rsidRPr="00B452F2">
              <w:rPr>
                <w:rFonts w:ascii="Arial" w:hAnsi="Arial" w:cs="Arial"/>
                <w:sz w:val="24"/>
                <w:szCs w:val="24"/>
              </w:rPr>
              <w:t>Wedny</w:t>
            </w:r>
            <w:proofErr w:type="spellEnd"/>
            <w:r w:rsidRPr="00B452F2">
              <w:rPr>
                <w:rFonts w:ascii="Arial" w:hAnsi="Arial" w:cs="Arial"/>
                <w:sz w:val="24"/>
                <w:szCs w:val="24"/>
              </w:rPr>
              <w:t xml:space="preserve"> Boorman- 01634 405168</w:t>
            </w:r>
          </w:p>
          <w:p w14:paraId="1634D856" w14:textId="77777777" w:rsidR="00F542AF" w:rsidRPr="00B452F2" w:rsidRDefault="00F542AF" w:rsidP="00E642CB">
            <w:pPr>
              <w:rPr>
                <w:rFonts w:ascii="Arial" w:hAnsi="Arial" w:cs="Arial"/>
                <w:sz w:val="24"/>
                <w:szCs w:val="24"/>
              </w:rPr>
            </w:pPr>
            <w:r w:rsidRPr="00B452F2">
              <w:rPr>
                <w:rFonts w:ascii="Arial" w:hAnsi="Arial" w:cs="Arial"/>
                <w:sz w:val="24"/>
                <w:szCs w:val="24"/>
              </w:rPr>
              <w:t>wendy@kentautistic.com</w:t>
            </w:r>
          </w:p>
        </w:tc>
      </w:tr>
      <w:tr w:rsidR="00F542AF" w:rsidRPr="00B452F2" w14:paraId="284BCEC0" w14:textId="77777777" w:rsidTr="00E642CB">
        <w:tc>
          <w:tcPr>
            <w:tcW w:w="2093" w:type="dxa"/>
          </w:tcPr>
          <w:p w14:paraId="5DFD745D" w14:textId="77777777" w:rsidR="00F542AF" w:rsidRPr="00B452F2" w:rsidRDefault="00F542AF" w:rsidP="00E642CB">
            <w:pPr>
              <w:rPr>
                <w:rFonts w:ascii="Arial" w:hAnsi="Arial" w:cs="Arial"/>
                <w:b/>
                <w:sz w:val="24"/>
                <w:szCs w:val="24"/>
              </w:rPr>
            </w:pPr>
            <w:r w:rsidRPr="00B452F2">
              <w:rPr>
                <w:rFonts w:ascii="Arial" w:hAnsi="Arial" w:cs="Arial"/>
                <w:b/>
                <w:sz w:val="24"/>
                <w:szCs w:val="24"/>
              </w:rPr>
              <w:t>West Kent Dyslexia Association</w:t>
            </w:r>
          </w:p>
        </w:tc>
        <w:tc>
          <w:tcPr>
            <w:tcW w:w="3093" w:type="dxa"/>
          </w:tcPr>
          <w:p w14:paraId="5F65F916" w14:textId="77777777" w:rsidR="00F542AF" w:rsidRPr="00B452F2" w:rsidRDefault="00F542AF" w:rsidP="00E642CB">
            <w:pPr>
              <w:rPr>
                <w:rFonts w:ascii="Arial" w:hAnsi="Arial" w:cs="Arial"/>
                <w:sz w:val="24"/>
                <w:szCs w:val="24"/>
              </w:rPr>
            </w:pPr>
            <w:r w:rsidRPr="00B452F2">
              <w:rPr>
                <w:rFonts w:ascii="Arial" w:hAnsi="Arial" w:cs="Arial"/>
                <w:sz w:val="24"/>
                <w:szCs w:val="24"/>
              </w:rPr>
              <w:t>Support and information for parents of dyslexic children and dyslexic adults.</w:t>
            </w:r>
          </w:p>
        </w:tc>
        <w:tc>
          <w:tcPr>
            <w:tcW w:w="4056" w:type="dxa"/>
          </w:tcPr>
          <w:p w14:paraId="6611B102" w14:textId="77777777" w:rsidR="00F542AF" w:rsidRPr="00B452F2" w:rsidRDefault="004168F9" w:rsidP="00E642CB">
            <w:pPr>
              <w:rPr>
                <w:rFonts w:ascii="Arial" w:hAnsi="Arial" w:cs="Arial"/>
                <w:sz w:val="24"/>
                <w:szCs w:val="24"/>
              </w:rPr>
            </w:pPr>
            <w:hyperlink r:id="rId22" w:history="1">
              <w:r w:rsidR="00F542AF" w:rsidRPr="00B452F2">
                <w:rPr>
                  <w:rStyle w:val="Hyperlink"/>
                  <w:rFonts w:ascii="Arial" w:hAnsi="Arial" w:cs="Arial"/>
                  <w:sz w:val="24"/>
                  <w:szCs w:val="24"/>
                </w:rPr>
                <w:t>www.familylives.org.uk</w:t>
              </w:r>
            </w:hyperlink>
          </w:p>
          <w:p w14:paraId="4FC088C5" w14:textId="77777777" w:rsidR="00F542AF" w:rsidRPr="00B452F2" w:rsidRDefault="00F542AF" w:rsidP="00E642CB">
            <w:pPr>
              <w:rPr>
                <w:rFonts w:ascii="Arial" w:hAnsi="Arial" w:cs="Arial"/>
                <w:sz w:val="24"/>
                <w:szCs w:val="24"/>
              </w:rPr>
            </w:pPr>
            <w:r w:rsidRPr="00B452F2">
              <w:rPr>
                <w:rFonts w:ascii="Arial" w:hAnsi="Arial" w:cs="Arial"/>
                <w:sz w:val="24"/>
                <w:szCs w:val="24"/>
              </w:rPr>
              <w:t>Tel: 0808 800 2222</w:t>
            </w:r>
          </w:p>
        </w:tc>
      </w:tr>
      <w:tr w:rsidR="00F542AF" w:rsidRPr="00B452F2" w14:paraId="6E0244B5" w14:textId="77777777" w:rsidTr="00E642CB">
        <w:tc>
          <w:tcPr>
            <w:tcW w:w="2093" w:type="dxa"/>
          </w:tcPr>
          <w:p w14:paraId="7F4765C7" w14:textId="77777777" w:rsidR="00F542AF" w:rsidRPr="00B452F2" w:rsidRDefault="00F542AF" w:rsidP="00E642CB">
            <w:pPr>
              <w:rPr>
                <w:rFonts w:ascii="Arial" w:hAnsi="Arial" w:cs="Arial"/>
                <w:b/>
                <w:sz w:val="24"/>
                <w:szCs w:val="24"/>
              </w:rPr>
            </w:pPr>
            <w:r w:rsidRPr="00B452F2">
              <w:rPr>
                <w:rFonts w:ascii="Arial" w:hAnsi="Arial" w:cs="Arial"/>
                <w:b/>
                <w:sz w:val="24"/>
                <w:szCs w:val="24"/>
              </w:rPr>
              <w:t>Family Lives</w:t>
            </w:r>
          </w:p>
        </w:tc>
        <w:tc>
          <w:tcPr>
            <w:tcW w:w="3093" w:type="dxa"/>
          </w:tcPr>
          <w:p w14:paraId="71186ED0" w14:textId="77777777" w:rsidR="00F542AF" w:rsidRPr="00B452F2" w:rsidRDefault="00F542AF" w:rsidP="00E642CB">
            <w:pPr>
              <w:rPr>
                <w:rFonts w:ascii="Arial" w:hAnsi="Arial" w:cs="Arial"/>
                <w:sz w:val="24"/>
                <w:szCs w:val="24"/>
              </w:rPr>
            </w:pPr>
            <w:r w:rsidRPr="00B452F2">
              <w:rPr>
                <w:rFonts w:ascii="Arial" w:hAnsi="Arial" w:cs="Arial"/>
                <w:sz w:val="24"/>
                <w:szCs w:val="24"/>
              </w:rPr>
              <w:t>National family support charity providing help and support to families that are struggling.</w:t>
            </w:r>
          </w:p>
        </w:tc>
        <w:tc>
          <w:tcPr>
            <w:tcW w:w="4056" w:type="dxa"/>
          </w:tcPr>
          <w:p w14:paraId="51601494" w14:textId="77777777" w:rsidR="00F542AF" w:rsidRPr="00B452F2" w:rsidRDefault="00F542AF" w:rsidP="00E642CB">
            <w:pPr>
              <w:rPr>
                <w:rFonts w:ascii="Arial" w:hAnsi="Arial" w:cs="Arial"/>
                <w:sz w:val="24"/>
                <w:szCs w:val="24"/>
              </w:rPr>
            </w:pPr>
          </w:p>
        </w:tc>
      </w:tr>
      <w:tr w:rsidR="00F542AF" w:rsidRPr="00B452F2" w14:paraId="203ED314" w14:textId="77777777" w:rsidTr="00E642CB">
        <w:tc>
          <w:tcPr>
            <w:tcW w:w="2093" w:type="dxa"/>
          </w:tcPr>
          <w:p w14:paraId="6812D6E0" w14:textId="77777777" w:rsidR="00F542AF" w:rsidRPr="00B452F2" w:rsidRDefault="00F542AF" w:rsidP="00E642CB">
            <w:pPr>
              <w:rPr>
                <w:rFonts w:ascii="Arial" w:hAnsi="Arial" w:cs="Arial"/>
                <w:b/>
                <w:sz w:val="24"/>
                <w:szCs w:val="24"/>
              </w:rPr>
            </w:pPr>
            <w:r w:rsidRPr="00B452F2">
              <w:rPr>
                <w:rFonts w:ascii="Arial" w:hAnsi="Arial" w:cs="Arial"/>
                <w:b/>
                <w:sz w:val="24"/>
                <w:szCs w:val="24"/>
              </w:rPr>
              <w:lastRenderedPageBreak/>
              <w:t>Council for Disabled Children</w:t>
            </w:r>
          </w:p>
        </w:tc>
        <w:tc>
          <w:tcPr>
            <w:tcW w:w="3093" w:type="dxa"/>
          </w:tcPr>
          <w:p w14:paraId="35CA4AC8" w14:textId="77777777" w:rsidR="00F542AF" w:rsidRPr="00B452F2" w:rsidRDefault="00F542AF" w:rsidP="00E642CB">
            <w:pPr>
              <w:rPr>
                <w:rFonts w:ascii="Arial" w:hAnsi="Arial" w:cs="Arial"/>
                <w:sz w:val="24"/>
                <w:szCs w:val="24"/>
              </w:rPr>
            </w:pPr>
            <w:r w:rsidRPr="00B452F2">
              <w:rPr>
                <w:rFonts w:ascii="Arial" w:hAnsi="Arial" w:cs="Arial"/>
                <w:sz w:val="24"/>
                <w:szCs w:val="24"/>
              </w:rPr>
              <w:t>The umbrella body for the disabled children's sector bringing together professionals, practitioners and policy-makers.</w:t>
            </w:r>
          </w:p>
        </w:tc>
        <w:tc>
          <w:tcPr>
            <w:tcW w:w="4056" w:type="dxa"/>
          </w:tcPr>
          <w:p w14:paraId="2CA3BAB7" w14:textId="77777777" w:rsidR="00F542AF" w:rsidRPr="00B452F2" w:rsidRDefault="00F542AF" w:rsidP="00E642CB">
            <w:pPr>
              <w:rPr>
                <w:rFonts w:ascii="Arial" w:hAnsi="Arial" w:cs="Arial"/>
                <w:sz w:val="24"/>
                <w:szCs w:val="24"/>
              </w:rPr>
            </w:pPr>
            <w:r w:rsidRPr="00B452F2">
              <w:rPr>
                <w:rFonts w:ascii="Arial" w:hAnsi="Arial" w:cs="Arial"/>
                <w:sz w:val="24"/>
                <w:szCs w:val="24"/>
              </w:rPr>
              <w:t>www.councilfordisabledchildren.org.uk</w:t>
            </w:r>
          </w:p>
        </w:tc>
      </w:tr>
      <w:tr w:rsidR="00F542AF" w:rsidRPr="00B452F2" w14:paraId="74A63D70" w14:textId="77777777" w:rsidTr="00E642CB">
        <w:tc>
          <w:tcPr>
            <w:tcW w:w="2093" w:type="dxa"/>
          </w:tcPr>
          <w:p w14:paraId="25345C84" w14:textId="77777777" w:rsidR="00F542AF" w:rsidRPr="00B452F2" w:rsidRDefault="00F542AF" w:rsidP="00E642CB">
            <w:pPr>
              <w:rPr>
                <w:rFonts w:ascii="Arial" w:hAnsi="Arial" w:cs="Arial"/>
                <w:b/>
                <w:sz w:val="24"/>
                <w:szCs w:val="24"/>
              </w:rPr>
            </w:pPr>
            <w:r w:rsidRPr="00B452F2">
              <w:rPr>
                <w:rFonts w:ascii="Arial" w:hAnsi="Arial" w:cs="Arial"/>
                <w:b/>
                <w:sz w:val="24"/>
                <w:szCs w:val="24"/>
              </w:rPr>
              <w:t>I CAN</w:t>
            </w:r>
          </w:p>
        </w:tc>
        <w:tc>
          <w:tcPr>
            <w:tcW w:w="3093" w:type="dxa"/>
          </w:tcPr>
          <w:p w14:paraId="64CDFAE9" w14:textId="77777777" w:rsidR="00F542AF" w:rsidRPr="00B452F2" w:rsidRDefault="00F542AF" w:rsidP="00E642CB">
            <w:pPr>
              <w:rPr>
                <w:rFonts w:ascii="Arial" w:hAnsi="Arial" w:cs="Arial"/>
                <w:sz w:val="24"/>
                <w:szCs w:val="24"/>
              </w:rPr>
            </w:pPr>
            <w:r w:rsidRPr="00B452F2">
              <w:rPr>
                <w:rFonts w:ascii="Arial" w:hAnsi="Arial" w:cs="Arial"/>
                <w:sz w:val="24"/>
                <w:szCs w:val="24"/>
              </w:rPr>
              <w:t>Support for parents/carers of children with speech, language and communication difficulties</w:t>
            </w:r>
          </w:p>
        </w:tc>
        <w:tc>
          <w:tcPr>
            <w:tcW w:w="4056" w:type="dxa"/>
          </w:tcPr>
          <w:p w14:paraId="4D1F9702" w14:textId="77777777" w:rsidR="00F542AF" w:rsidRPr="00B452F2" w:rsidRDefault="004168F9" w:rsidP="00E642CB">
            <w:pPr>
              <w:rPr>
                <w:rFonts w:ascii="Arial" w:hAnsi="Arial" w:cs="Arial"/>
                <w:sz w:val="24"/>
                <w:szCs w:val="24"/>
              </w:rPr>
            </w:pPr>
            <w:hyperlink r:id="rId23" w:history="1">
              <w:r w:rsidR="00F542AF" w:rsidRPr="00B452F2">
                <w:rPr>
                  <w:rStyle w:val="Hyperlink"/>
                  <w:rFonts w:ascii="Arial" w:hAnsi="Arial" w:cs="Arial"/>
                  <w:sz w:val="24"/>
                  <w:szCs w:val="24"/>
                </w:rPr>
                <w:t>www.ican.org.uk</w:t>
              </w:r>
            </w:hyperlink>
          </w:p>
          <w:p w14:paraId="4FF103D0" w14:textId="77777777" w:rsidR="00F542AF" w:rsidRPr="00B452F2" w:rsidRDefault="00F542AF" w:rsidP="00E642CB">
            <w:pPr>
              <w:rPr>
                <w:rFonts w:ascii="Arial" w:hAnsi="Arial" w:cs="Arial"/>
                <w:sz w:val="24"/>
                <w:szCs w:val="24"/>
              </w:rPr>
            </w:pPr>
            <w:r w:rsidRPr="00B452F2">
              <w:rPr>
                <w:rFonts w:ascii="Arial" w:hAnsi="Arial" w:cs="Arial"/>
                <w:sz w:val="24"/>
                <w:szCs w:val="24"/>
              </w:rPr>
              <w:t>Tel: 020 7843 2544</w:t>
            </w:r>
          </w:p>
          <w:p w14:paraId="6C2C2577" w14:textId="77777777" w:rsidR="00F542AF" w:rsidRPr="00B452F2" w:rsidRDefault="00F542AF" w:rsidP="00E642CB">
            <w:pPr>
              <w:rPr>
                <w:rFonts w:ascii="Arial" w:hAnsi="Arial" w:cs="Arial"/>
                <w:sz w:val="24"/>
                <w:szCs w:val="24"/>
              </w:rPr>
            </w:pPr>
            <w:r w:rsidRPr="00B452F2">
              <w:rPr>
                <w:rFonts w:ascii="Arial" w:hAnsi="Arial" w:cs="Arial"/>
                <w:sz w:val="24"/>
                <w:szCs w:val="24"/>
              </w:rPr>
              <w:t>enquiries@ican.org.uk</w:t>
            </w:r>
          </w:p>
        </w:tc>
      </w:tr>
    </w:tbl>
    <w:p w14:paraId="288FF198" w14:textId="77777777" w:rsidR="00F542AF" w:rsidRPr="00B452F2" w:rsidRDefault="00F542AF" w:rsidP="00F542AF">
      <w:pPr>
        <w:shd w:val="clear" w:color="auto" w:fill="FFFFFF"/>
        <w:spacing w:after="0" w:line="240" w:lineRule="auto"/>
        <w:rPr>
          <w:rFonts w:ascii="Arial" w:eastAsia="Times New Roman" w:hAnsi="Arial" w:cs="Arial"/>
          <w:color w:val="000000"/>
          <w:sz w:val="24"/>
          <w:szCs w:val="24"/>
          <w:lang w:val="en" w:eastAsia="en-GB"/>
        </w:rPr>
      </w:pPr>
    </w:p>
    <w:p w14:paraId="35340A18" w14:textId="77777777" w:rsidR="00E9157A" w:rsidRPr="00B452F2" w:rsidRDefault="00E9157A" w:rsidP="00E9157A">
      <w:pPr>
        <w:shd w:val="clear" w:color="auto" w:fill="FFFFFF"/>
        <w:spacing w:after="0" w:line="240" w:lineRule="auto"/>
        <w:rPr>
          <w:rFonts w:ascii="Arial" w:eastAsia="Times New Roman" w:hAnsi="Arial" w:cs="Arial"/>
          <w:color w:val="000000"/>
          <w:sz w:val="24"/>
          <w:szCs w:val="24"/>
          <w:lang w:val="en" w:eastAsia="en-GB"/>
        </w:rPr>
      </w:pPr>
      <w:r w:rsidRPr="00B452F2">
        <w:rPr>
          <w:rFonts w:ascii="Arial" w:eastAsia="Times New Roman" w:hAnsi="Arial" w:cs="Arial"/>
          <w:color w:val="000000"/>
          <w:sz w:val="24"/>
          <w:szCs w:val="24"/>
          <w:lang w:val="en" w:eastAsia="en-GB"/>
        </w:rPr>
        <w:t> </w:t>
      </w:r>
    </w:p>
    <w:p w14:paraId="28740533" w14:textId="77777777" w:rsidR="00324508" w:rsidRPr="00B452F2" w:rsidRDefault="00324508" w:rsidP="0093349A">
      <w:pPr>
        <w:spacing w:after="0"/>
        <w:rPr>
          <w:rFonts w:ascii="Arial" w:hAnsi="Arial" w:cs="Arial"/>
          <w:i/>
          <w:sz w:val="24"/>
          <w:szCs w:val="24"/>
          <w:u w:val="single"/>
        </w:rPr>
      </w:pPr>
      <w:r w:rsidRPr="00B452F2">
        <w:rPr>
          <w:rFonts w:ascii="Arial" w:hAnsi="Arial" w:cs="Arial"/>
          <w:i/>
          <w:sz w:val="24"/>
          <w:szCs w:val="24"/>
          <w:u w:val="single"/>
        </w:rPr>
        <w:t>12 The school’s arrangements for supporting pupils with special educational needs in transferring between phases of education or in preparing for adulthood and independent living</w:t>
      </w:r>
    </w:p>
    <w:p w14:paraId="05F83E23" w14:textId="77777777" w:rsidR="00F542AF" w:rsidRPr="00B452F2" w:rsidRDefault="00F542AF" w:rsidP="00F542AF">
      <w:pPr>
        <w:spacing w:after="0"/>
        <w:rPr>
          <w:rFonts w:ascii="Arial" w:hAnsi="Arial" w:cs="Arial"/>
          <w:color w:val="FF0000"/>
          <w:sz w:val="24"/>
          <w:szCs w:val="24"/>
        </w:rPr>
      </w:pPr>
      <w:r w:rsidRPr="00B452F2">
        <w:rPr>
          <w:rFonts w:ascii="Arial" w:hAnsi="Arial" w:cs="Arial"/>
          <w:sz w:val="24"/>
          <w:szCs w:val="24"/>
        </w:rPr>
        <w:t xml:space="preserve">At Frittenden we work closely with the educational settings used by the pupils before they transfer to us in order to seek the information that will make the transfer is as seamless as possible.  </w:t>
      </w:r>
    </w:p>
    <w:p w14:paraId="1F747891" w14:textId="77777777" w:rsidR="00F542AF" w:rsidRPr="00B452F2" w:rsidRDefault="00F542AF" w:rsidP="0093349A">
      <w:pPr>
        <w:spacing w:after="0"/>
        <w:rPr>
          <w:rFonts w:ascii="Arial" w:hAnsi="Arial" w:cs="Arial"/>
          <w:sz w:val="24"/>
          <w:szCs w:val="24"/>
        </w:rPr>
      </w:pPr>
    </w:p>
    <w:p w14:paraId="524220D3" w14:textId="77777777" w:rsidR="00F542AF" w:rsidRPr="00602027" w:rsidRDefault="00F542AF" w:rsidP="00F542AF">
      <w:pPr>
        <w:spacing w:after="0"/>
        <w:rPr>
          <w:rFonts w:ascii="Arial" w:hAnsi="Arial" w:cs="Arial"/>
          <w:sz w:val="24"/>
          <w:szCs w:val="24"/>
        </w:rPr>
      </w:pPr>
      <w:r w:rsidRPr="00602027">
        <w:rPr>
          <w:rFonts w:ascii="Arial" w:hAnsi="Arial" w:cs="Arial"/>
          <w:sz w:val="24"/>
          <w:szCs w:val="24"/>
        </w:rPr>
        <w:t xml:space="preserve">Nursery – Year R  </w:t>
      </w:r>
    </w:p>
    <w:p w14:paraId="4DF229CD" w14:textId="77777777" w:rsidR="00F542AF" w:rsidRPr="00602027" w:rsidRDefault="00F542AF" w:rsidP="00F542AF">
      <w:pPr>
        <w:pStyle w:val="ListParagraph"/>
        <w:numPr>
          <w:ilvl w:val="0"/>
          <w:numId w:val="12"/>
        </w:numPr>
        <w:spacing w:after="0"/>
        <w:rPr>
          <w:rFonts w:ascii="Arial" w:hAnsi="Arial" w:cs="Arial"/>
          <w:sz w:val="24"/>
          <w:szCs w:val="24"/>
        </w:rPr>
      </w:pPr>
      <w:r w:rsidRPr="00602027">
        <w:rPr>
          <w:rFonts w:ascii="Arial" w:hAnsi="Arial" w:cs="Arial"/>
          <w:sz w:val="24"/>
          <w:szCs w:val="24"/>
        </w:rPr>
        <w:t xml:space="preserve">Information is received from a number of sources when children transfer to our school from an Early Years Setting. </w:t>
      </w:r>
    </w:p>
    <w:p w14:paraId="5E3A6D92" w14:textId="77777777" w:rsidR="00F542AF" w:rsidRPr="00602027" w:rsidRDefault="00F542AF" w:rsidP="00F542AF">
      <w:pPr>
        <w:pStyle w:val="ListParagraph"/>
        <w:numPr>
          <w:ilvl w:val="0"/>
          <w:numId w:val="12"/>
        </w:numPr>
        <w:spacing w:after="0"/>
        <w:rPr>
          <w:rFonts w:ascii="Arial" w:hAnsi="Arial" w:cs="Arial"/>
          <w:sz w:val="24"/>
          <w:szCs w:val="24"/>
        </w:rPr>
      </w:pPr>
      <w:r w:rsidRPr="00602027">
        <w:rPr>
          <w:rFonts w:ascii="Arial" w:hAnsi="Arial" w:cs="Arial"/>
          <w:sz w:val="24"/>
          <w:szCs w:val="24"/>
        </w:rPr>
        <w:t>The Reception teacher</w:t>
      </w:r>
      <w:r w:rsidR="00EC3C88" w:rsidRPr="00602027">
        <w:rPr>
          <w:rFonts w:ascii="Arial" w:hAnsi="Arial" w:cs="Arial"/>
          <w:sz w:val="24"/>
          <w:szCs w:val="24"/>
        </w:rPr>
        <w:t>s</w:t>
      </w:r>
      <w:r w:rsidRPr="00602027">
        <w:rPr>
          <w:rFonts w:ascii="Arial" w:hAnsi="Arial" w:cs="Arial"/>
          <w:sz w:val="24"/>
          <w:szCs w:val="24"/>
        </w:rPr>
        <w:t xml:space="preserve"> meet with Nursery staff during the summer term prior to the children joining us at the beginning of the next academic year.  </w:t>
      </w:r>
      <w:r w:rsidR="00EC3C88" w:rsidRPr="00602027">
        <w:rPr>
          <w:rFonts w:ascii="Arial" w:hAnsi="Arial" w:cs="Arial"/>
          <w:sz w:val="24"/>
          <w:szCs w:val="24"/>
        </w:rPr>
        <w:t xml:space="preserve">  </w:t>
      </w:r>
      <w:r w:rsidRPr="00602027">
        <w:rPr>
          <w:rFonts w:ascii="Arial" w:hAnsi="Arial" w:cs="Arial"/>
          <w:sz w:val="24"/>
          <w:szCs w:val="24"/>
        </w:rPr>
        <w:t xml:space="preserve">Where a child has been identified as having SEN, the </w:t>
      </w:r>
      <w:proofErr w:type="spellStart"/>
      <w:r w:rsidRPr="00602027">
        <w:rPr>
          <w:rFonts w:ascii="Arial" w:hAnsi="Arial" w:cs="Arial"/>
          <w:sz w:val="24"/>
          <w:szCs w:val="24"/>
        </w:rPr>
        <w:t>SENCo</w:t>
      </w:r>
      <w:proofErr w:type="spellEnd"/>
      <w:r w:rsidRPr="00602027">
        <w:rPr>
          <w:rFonts w:ascii="Arial" w:hAnsi="Arial" w:cs="Arial"/>
          <w:sz w:val="24"/>
          <w:szCs w:val="24"/>
        </w:rPr>
        <w:t xml:space="preserve"> </w:t>
      </w:r>
      <w:r w:rsidR="00EC3C88" w:rsidRPr="00602027">
        <w:rPr>
          <w:rFonts w:ascii="Arial" w:hAnsi="Arial" w:cs="Arial"/>
          <w:sz w:val="24"/>
          <w:szCs w:val="24"/>
        </w:rPr>
        <w:t xml:space="preserve">may </w:t>
      </w:r>
      <w:r w:rsidRPr="00602027">
        <w:rPr>
          <w:rFonts w:ascii="Arial" w:hAnsi="Arial" w:cs="Arial"/>
          <w:sz w:val="24"/>
          <w:szCs w:val="24"/>
        </w:rPr>
        <w:t xml:space="preserve">attend these meetings to discuss the child’s needs, current provision and future plans.  Transition meetings will also be arranged with the Specialist Teaching and Learning Service, </w:t>
      </w:r>
      <w:proofErr w:type="spellStart"/>
      <w:r w:rsidRPr="00602027">
        <w:rPr>
          <w:rFonts w:ascii="Arial" w:hAnsi="Arial" w:cs="Arial"/>
          <w:sz w:val="24"/>
          <w:szCs w:val="24"/>
        </w:rPr>
        <w:t>SENCo</w:t>
      </w:r>
      <w:proofErr w:type="spellEnd"/>
      <w:r w:rsidRPr="00602027">
        <w:rPr>
          <w:rFonts w:ascii="Arial" w:hAnsi="Arial" w:cs="Arial"/>
          <w:sz w:val="24"/>
          <w:szCs w:val="24"/>
        </w:rPr>
        <w:t>, Class Teacher</w:t>
      </w:r>
      <w:r w:rsidR="00EC3C88" w:rsidRPr="00602027">
        <w:rPr>
          <w:rFonts w:ascii="Arial" w:hAnsi="Arial" w:cs="Arial"/>
          <w:sz w:val="24"/>
          <w:szCs w:val="24"/>
        </w:rPr>
        <w:t>s</w:t>
      </w:r>
      <w:r w:rsidRPr="00602027">
        <w:rPr>
          <w:rFonts w:ascii="Arial" w:hAnsi="Arial" w:cs="Arial"/>
          <w:sz w:val="24"/>
          <w:szCs w:val="24"/>
        </w:rPr>
        <w:t xml:space="preserve"> and Parents where appropriate.  Further meetings are arranged with other professionals involved when required.  </w:t>
      </w:r>
    </w:p>
    <w:p w14:paraId="028A5A8D" w14:textId="77777777" w:rsidR="00EC3C88" w:rsidRPr="00602027" w:rsidRDefault="00602027" w:rsidP="00F542AF">
      <w:pPr>
        <w:pStyle w:val="ListParagraph"/>
        <w:numPr>
          <w:ilvl w:val="0"/>
          <w:numId w:val="12"/>
        </w:numPr>
        <w:spacing w:after="0"/>
        <w:rPr>
          <w:rFonts w:ascii="Arial" w:hAnsi="Arial" w:cs="Arial"/>
          <w:sz w:val="24"/>
          <w:szCs w:val="24"/>
        </w:rPr>
      </w:pPr>
      <w:r w:rsidRPr="00602027">
        <w:rPr>
          <w:rFonts w:ascii="Arial" w:hAnsi="Arial" w:cs="Arial"/>
          <w:sz w:val="24"/>
          <w:szCs w:val="24"/>
        </w:rPr>
        <w:t>As part of the transition process, t</w:t>
      </w:r>
      <w:r w:rsidR="00EC3C88" w:rsidRPr="00602027">
        <w:rPr>
          <w:rFonts w:ascii="Arial" w:hAnsi="Arial" w:cs="Arial"/>
          <w:sz w:val="24"/>
          <w:szCs w:val="24"/>
        </w:rPr>
        <w:t xml:space="preserve">here are three transition days at school.  Following this, parents are offered a home visit or a phone call.  Additionally, parents are given access to </w:t>
      </w:r>
      <w:proofErr w:type="spellStart"/>
      <w:r w:rsidR="00EC3C88" w:rsidRPr="00602027">
        <w:rPr>
          <w:rFonts w:ascii="Arial" w:hAnsi="Arial" w:cs="Arial"/>
          <w:sz w:val="24"/>
          <w:szCs w:val="24"/>
        </w:rPr>
        <w:t>Seasaw</w:t>
      </w:r>
      <w:proofErr w:type="spellEnd"/>
      <w:r w:rsidR="00EC3C88" w:rsidRPr="00602027">
        <w:rPr>
          <w:rFonts w:ascii="Arial" w:hAnsi="Arial" w:cs="Arial"/>
          <w:sz w:val="24"/>
          <w:szCs w:val="24"/>
        </w:rPr>
        <w:t>, where the staff share videos of them reading stories for use during the summer holiday.</w:t>
      </w:r>
    </w:p>
    <w:p w14:paraId="10C084E7" w14:textId="77777777" w:rsidR="00F542AF" w:rsidRPr="00602027" w:rsidRDefault="00F542AF" w:rsidP="00F542AF">
      <w:pPr>
        <w:pStyle w:val="ListParagraph"/>
        <w:numPr>
          <w:ilvl w:val="0"/>
          <w:numId w:val="12"/>
        </w:numPr>
        <w:spacing w:after="0"/>
        <w:rPr>
          <w:rFonts w:ascii="Arial" w:hAnsi="Arial" w:cs="Arial"/>
          <w:sz w:val="24"/>
          <w:szCs w:val="24"/>
        </w:rPr>
      </w:pPr>
      <w:r w:rsidRPr="00602027">
        <w:rPr>
          <w:rFonts w:ascii="Arial" w:hAnsi="Arial" w:cs="Arial"/>
          <w:sz w:val="24"/>
          <w:szCs w:val="24"/>
        </w:rPr>
        <w:t xml:space="preserve">A short-term phased placement is used to introduce the new Year R children to school life in September. All children are full time by the end of the second week of the academic year, if the class teacher and parents agree that this is appropriate for the child. </w:t>
      </w:r>
    </w:p>
    <w:p w14:paraId="44B755CE" w14:textId="77777777" w:rsidR="00F542AF" w:rsidRPr="00602027" w:rsidRDefault="00F542AF" w:rsidP="00F542AF">
      <w:pPr>
        <w:pStyle w:val="ListParagraph"/>
        <w:numPr>
          <w:ilvl w:val="0"/>
          <w:numId w:val="12"/>
        </w:numPr>
        <w:spacing w:after="0"/>
        <w:rPr>
          <w:rFonts w:ascii="Arial" w:hAnsi="Arial" w:cs="Arial"/>
          <w:sz w:val="24"/>
          <w:szCs w:val="24"/>
        </w:rPr>
      </w:pPr>
      <w:r w:rsidRPr="00602027">
        <w:rPr>
          <w:rFonts w:ascii="Arial" w:hAnsi="Arial" w:cs="Arial"/>
          <w:sz w:val="24"/>
          <w:szCs w:val="24"/>
        </w:rPr>
        <w:t xml:space="preserve">A transition booklet or social story will be devised if an individual requires this.   </w:t>
      </w:r>
    </w:p>
    <w:p w14:paraId="4863A00B" w14:textId="77777777" w:rsidR="00F542AF" w:rsidRPr="00B452F2" w:rsidRDefault="00F542AF" w:rsidP="00F542AF">
      <w:pPr>
        <w:spacing w:after="0"/>
        <w:rPr>
          <w:rFonts w:ascii="Arial" w:hAnsi="Arial" w:cs="Arial"/>
          <w:color w:val="FF0000"/>
          <w:sz w:val="24"/>
          <w:szCs w:val="24"/>
        </w:rPr>
      </w:pPr>
    </w:p>
    <w:p w14:paraId="30FFA887" w14:textId="77777777" w:rsidR="00F542AF" w:rsidRPr="00602027" w:rsidRDefault="00F542AF" w:rsidP="00F542AF">
      <w:pPr>
        <w:spacing w:after="0"/>
        <w:rPr>
          <w:rFonts w:ascii="Arial" w:hAnsi="Arial" w:cs="Arial"/>
          <w:sz w:val="24"/>
          <w:szCs w:val="24"/>
        </w:rPr>
      </w:pPr>
      <w:r w:rsidRPr="00602027">
        <w:rPr>
          <w:rFonts w:ascii="Arial" w:hAnsi="Arial" w:cs="Arial"/>
          <w:sz w:val="24"/>
          <w:szCs w:val="24"/>
        </w:rPr>
        <w:t xml:space="preserve">Internal transition between year groups </w:t>
      </w:r>
    </w:p>
    <w:p w14:paraId="5AF11769" w14:textId="77777777" w:rsidR="00F542AF" w:rsidRPr="00602027" w:rsidRDefault="00602027" w:rsidP="00F542AF">
      <w:pPr>
        <w:pStyle w:val="ListParagraph"/>
        <w:numPr>
          <w:ilvl w:val="0"/>
          <w:numId w:val="12"/>
        </w:numPr>
        <w:spacing w:after="0"/>
        <w:rPr>
          <w:rFonts w:ascii="Arial" w:hAnsi="Arial" w:cs="Arial"/>
          <w:sz w:val="24"/>
          <w:szCs w:val="24"/>
        </w:rPr>
      </w:pPr>
      <w:r>
        <w:rPr>
          <w:rFonts w:ascii="Arial" w:hAnsi="Arial" w:cs="Arial"/>
          <w:sz w:val="24"/>
          <w:szCs w:val="24"/>
        </w:rPr>
        <w:t>‘Moving</w:t>
      </w:r>
      <w:r w:rsidR="00F542AF" w:rsidRPr="00602027">
        <w:rPr>
          <w:rFonts w:ascii="Arial" w:hAnsi="Arial" w:cs="Arial"/>
          <w:sz w:val="24"/>
          <w:szCs w:val="24"/>
        </w:rPr>
        <w:t xml:space="preserve"> </w:t>
      </w:r>
      <w:r>
        <w:rPr>
          <w:rFonts w:ascii="Arial" w:hAnsi="Arial" w:cs="Arial"/>
          <w:sz w:val="24"/>
          <w:szCs w:val="24"/>
        </w:rPr>
        <w:t>U</w:t>
      </w:r>
      <w:r w:rsidR="00F542AF" w:rsidRPr="00602027">
        <w:rPr>
          <w:rFonts w:ascii="Arial" w:hAnsi="Arial" w:cs="Arial"/>
          <w:sz w:val="24"/>
          <w:szCs w:val="24"/>
        </w:rPr>
        <w:t>p</w:t>
      </w:r>
      <w:r>
        <w:rPr>
          <w:rFonts w:ascii="Arial" w:hAnsi="Arial" w:cs="Arial"/>
          <w:sz w:val="24"/>
          <w:szCs w:val="24"/>
        </w:rPr>
        <w:t xml:space="preserve"> Afternoon’</w:t>
      </w:r>
      <w:r w:rsidR="00F542AF" w:rsidRPr="00602027">
        <w:rPr>
          <w:rFonts w:ascii="Arial" w:hAnsi="Arial" w:cs="Arial"/>
          <w:sz w:val="24"/>
          <w:szCs w:val="24"/>
        </w:rPr>
        <w:t xml:space="preserve"> arranged for all children to meet their new teacher, teaching assistant and to see their new classroom. </w:t>
      </w:r>
    </w:p>
    <w:p w14:paraId="6E1C0536" w14:textId="77777777" w:rsidR="00F542AF" w:rsidRPr="00602027" w:rsidRDefault="00F542AF" w:rsidP="00F542AF">
      <w:pPr>
        <w:pStyle w:val="ListParagraph"/>
        <w:numPr>
          <w:ilvl w:val="0"/>
          <w:numId w:val="12"/>
        </w:numPr>
        <w:spacing w:after="0"/>
        <w:rPr>
          <w:rFonts w:ascii="Arial" w:hAnsi="Arial" w:cs="Arial"/>
          <w:sz w:val="24"/>
          <w:szCs w:val="24"/>
        </w:rPr>
      </w:pPr>
      <w:r w:rsidRPr="00602027">
        <w:rPr>
          <w:rFonts w:ascii="Arial" w:hAnsi="Arial" w:cs="Arial"/>
          <w:sz w:val="24"/>
          <w:szCs w:val="24"/>
        </w:rPr>
        <w:lastRenderedPageBreak/>
        <w:t>A pupil progress transition meeting is held between all year groups at the end o</w:t>
      </w:r>
      <w:r w:rsidR="00602027" w:rsidRPr="00602027">
        <w:rPr>
          <w:rFonts w:ascii="Arial" w:hAnsi="Arial" w:cs="Arial"/>
          <w:sz w:val="24"/>
          <w:szCs w:val="24"/>
        </w:rPr>
        <w:t>f</w:t>
      </w:r>
      <w:r w:rsidRPr="00602027">
        <w:rPr>
          <w:rFonts w:ascii="Arial" w:hAnsi="Arial" w:cs="Arial"/>
          <w:sz w:val="24"/>
          <w:szCs w:val="24"/>
        </w:rPr>
        <w:t xml:space="preserve"> Term 6 so that information about the classes can be shared with those staff who will be receiving the class in the September of the following academic year. The intention behind this is to enable smooth transitions between all year groups and classes in the school. </w:t>
      </w:r>
    </w:p>
    <w:p w14:paraId="4400E24D" w14:textId="77777777" w:rsidR="00F542AF" w:rsidRPr="00602027" w:rsidRDefault="00F542AF" w:rsidP="00F542AF">
      <w:pPr>
        <w:pStyle w:val="ListParagraph"/>
        <w:numPr>
          <w:ilvl w:val="0"/>
          <w:numId w:val="12"/>
        </w:numPr>
        <w:spacing w:after="0"/>
        <w:rPr>
          <w:rFonts w:ascii="Arial" w:hAnsi="Arial" w:cs="Arial"/>
          <w:sz w:val="24"/>
          <w:szCs w:val="24"/>
        </w:rPr>
      </w:pPr>
      <w:r w:rsidRPr="00602027">
        <w:rPr>
          <w:rFonts w:ascii="Arial" w:hAnsi="Arial" w:cs="Arial"/>
          <w:sz w:val="24"/>
          <w:szCs w:val="24"/>
        </w:rPr>
        <w:t>A transition booklet or social story will be devised if an individual requires this support as well as additional visits to their new classroom to meet their teacher should it be felt to be necessary.</w:t>
      </w:r>
    </w:p>
    <w:p w14:paraId="70F67D36" w14:textId="77777777" w:rsidR="00F542AF" w:rsidRPr="00602027" w:rsidRDefault="00F542AF" w:rsidP="00F542AF">
      <w:pPr>
        <w:pStyle w:val="ListParagraph"/>
        <w:numPr>
          <w:ilvl w:val="0"/>
          <w:numId w:val="12"/>
        </w:numPr>
        <w:spacing w:after="0"/>
        <w:rPr>
          <w:rFonts w:ascii="Arial" w:hAnsi="Arial" w:cs="Arial"/>
          <w:sz w:val="24"/>
          <w:szCs w:val="24"/>
        </w:rPr>
      </w:pPr>
      <w:r w:rsidRPr="00602027">
        <w:rPr>
          <w:rFonts w:ascii="Arial" w:hAnsi="Arial" w:cs="Arial"/>
          <w:sz w:val="24"/>
          <w:szCs w:val="24"/>
        </w:rPr>
        <w:t>For pupils joining Frittenden from another school, a member of the senior leadership team will contact the child’s current school to prepare for their arrival. If appropriate, a member of the senior leadership team will meet with parents prior to the move.</w:t>
      </w:r>
    </w:p>
    <w:p w14:paraId="3B2E6745" w14:textId="77777777" w:rsidR="00F542AF" w:rsidRPr="00B452F2" w:rsidRDefault="00F542AF" w:rsidP="00F542AF">
      <w:pPr>
        <w:spacing w:after="0"/>
        <w:rPr>
          <w:rFonts w:ascii="Arial" w:hAnsi="Arial" w:cs="Arial"/>
          <w:color w:val="FF0000"/>
          <w:sz w:val="24"/>
          <w:szCs w:val="24"/>
        </w:rPr>
      </w:pPr>
    </w:p>
    <w:p w14:paraId="7E3C9635" w14:textId="77777777" w:rsidR="00F542AF" w:rsidRPr="00B452F2" w:rsidRDefault="00F542AF" w:rsidP="00F542AF">
      <w:pPr>
        <w:spacing w:after="0"/>
        <w:rPr>
          <w:rFonts w:ascii="Arial" w:hAnsi="Arial" w:cs="Arial"/>
          <w:sz w:val="24"/>
          <w:szCs w:val="24"/>
        </w:rPr>
      </w:pPr>
      <w:r w:rsidRPr="00B452F2">
        <w:rPr>
          <w:rFonts w:ascii="Arial" w:hAnsi="Arial" w:cs="Arial"/>
          <w:sz w:val="24"/>
          <w:szCs w:val="24"/>
        </w:rPr>
        <w:t xml:space="preserve">We also contribute information to a pupils’ onward destination by providing information to the next setting. </w:t>
      </w:r>
    </w:p>
    <w:p w14:paraId="755B6EC7" w14:textId="77777777" w:rsidR="00F542AF" w:rsidRPr="00B452F2" w:rsidRDefault="00F542AF" w:rsidP="00F542AF">
      <w:pPr>
        <w:spacing w:after="0"/>
        <w:rPr>
          <w:rFonts w:ascii="Arial" w:hAnsi="Arial" w:cs="Arial"/>
          <w:color w:val="FF0000"/>
          <w:sz w:val="24"/>
          <w:szCs w:val="24"/>
        </w:rPr>
      </w:pPr>
    </w:p>
    <w:p w14:paraId="4FB5CE7D" w14:textId="77777777" w:rsidR="00F542AF" w:rsidRPr="007A1A80" w:rsidRDefault="00F542AF" w:rsidP="00F542AF">
      <w:pPr>
        <w:spacing w:after="0"/>
        <w:rPr>
          <w:rFonts w:ascii="Arial" w:hAnsi="Arial" w:cs="Arial"/>
          <w:color w:val="000000" w:themeColor="text1"/>
          <w:sz w:val="24"/>
          <w:szCs w:val="24"/>
        </w:rPr>
      </w:pPr>
      <w:r w:rsidRPr="007A1A80">
        <w:rPr>
          <w:rFonts w:ascii="Arial" w:hAnsi="Arial" w:cs="Arial"/>
          <w:color w:val="000000" w:themeColor="text1"/>
          <w:sz w:val="24"/>
          <w:szCs w:val="24"/>
        </w:rPr>
        <w:t>Year 5 children with an EHCP</w:t>
      </w:r>
      <w:r w:rsidR="00602027" w:rsidRPr="007A1A80">
        <w:rPr>
          <w:rFonts w:ascii="Arial" w:hAnsi="Arial" w:cs="Arial"/>
          <w:color w:val="000000" w:themeColor="text1"/>
          <w:sz w:val="24"/>
          <w:szCs w:val="24"/>
        </w:rPr>
        <w:t xml:space="preserve"> (KCC are currently updating this information)</w:t>
      </w:r>
    </w:p>
    <w:p w14:paraId="0CBF778A" w14:textId="77777777" w:rsidR="00F542AF" w:rsidRPr="007A1A80" w:rsidRDefault="00F542AF" w:rsidP="00F542AF">
      <w:pPr>
        <w:pStyle w:val="ListParagraph"/>
        <w:numPr>
          <w:ilvl w:val="0"/>
          <w:numId w:val="14"/>
        </w:numPr>
        <w:spacing w:after="0"/>
        <w:rPr>
          <w:rFonts w:ascii="Arial" w:hAnsi="Arial" w:cs="Arial"/>
          <w:color w:val="000000" w:themeColor="text1"/>
          <w:sz w:val="24"/>
          <w:szCs w:val="24"/>
        </w:rPr>
      </w:pPr>
      <w:r w:rsidRPr="007A1A80">
        <w:rPr>
          <w:rFonts w:ascii="Arial" w:hAnsi="Arial" w:cs="Arial"/>
          <w:color w:val="000000" w:themeColor="text1"/>
          <w:sz w:val="24"/>
          <w:szCs w:val="24"/>
        </w:rPr>
        <w:t>Parents and children to begin looking at secondary provision.</w:t>
      </w:r>
    </w:p>
    <w:p w14:paraId="2859B2B7" w14:textId="77777777" w:rsidR="00F542AF" w:rsidRPr="007A1A80" w:rsidRDefault="00F542AF" w:rsidP="00F542AF">
      <w:pPr>
        <w:pStyle w:val="ListParagraph"/>
        <w:numPr>
          <w:ilvl w:val="0"/>
          <w:numId w:val="14"/>
        </w:numPr>
        <w:spacing w:after="0"/>
        <w:rPr>
          <w:rFonts w:ascii="Arial" w:hAnsi="Arial" w:cs="Arial"/>
          <w:color w:val="000000" w:themeColor="text1"/>
          <w:sz w:val="24"/>
          <w:szCs w:val="24"/>
        </w:rPr>
      </w:pPr>
      <w:r w:rsidRPr="007A1A80">
        <w:rPr>
          <w:rFonts w:ascii="Arial" w:hAnsi="Arial" w:cs="Arial"/>
          <w:color w:val="000000" w:themeColor="text1"/>
          <w:sz w:val="24"/>
          <w:szCs w:val="24"/>
        </w:rPr>
        <w:t>Parents will be contacted by KCC to provide their choices for secondary schools (they do not apply in the same way as children without an EHCP).</w:t>
      </w:r>
    </w:p>
    <w:p w14:paraId="1429D832" w14:textId="77777777" w:rsidR="00F542AF" w:rsidRPr="007A1A80" w:rsidRDefault="00F542AF" w:rsidP="00F542AF">
      <w:pPr>
        <w:pStyle w:val="ListParagraph"/>
        <w:numPr>
          <w:ilvl w:val="0"/>
          <w:numId w:val="14"/>
        </w:numPr>
        <w:spacing w:after="0"/>
        <w:rPr>
          <w:rFonts w:ascii="Arial" w:hAnsi="Arial" w:cs="Arial"/>
          <w:color w:val="000000" w:themeColor="text1"/>
          <w:sz w:val="24"/>
          <w:szCs w:val="24"/>
        </w:rPr>
      </w:pPr>
      <w:r w:rsidRPr="007A1A80">
        <w:rPr>
          <w:rFonts w:ascii="Arial" w:hAnsi="Arial" w:cs="Arial"/>
          <w:color w:val="000000" w:themeColor="text1"/>
          <w:sz w:val="24"/>
          <w:szCs w:val="24"/>
        </w:rPr>
        <w:t xml:space="preserve">The secondary school will be named in </w:t>
      </w:r>
      <w:r w:rsidR="00602027" w:rsidRPr="007A1A80">
        <w:rPr>
          <w:rFonts w:ascii="Arial" w:hAnsi="Arial" w:cs="Arial"/>
          <w:color w:val="000000" w:themeColor="text1"/>
          <w:sz w:val="24"/>
          <w:szCs w:val="24"/>
        </w:rPr>
        <w:t>the EHCP by 15</w:t>
      </w:r>
      <w:r w:rsidR="00602027" w:rsidRPr="007A1A80">
        <w:rPr>
          <w:rFonts w:ascii="Arial" w:hAnsi="Arial" w:cs="Arial"/>
          <w:color w:val="000000" w:themeColor="text1"/>
          <w:sz w:val="24"/>
          <w:szCs w:val="24"/>
          <w:vertAlign w:val="superscript"/>
        </w:rPr>
        <w:t>th</w:t>
      </w:r>
      <w:r w:rsidR="00602027" w:rsidRPr="007A1A80">
        <w:rPr>
          <w:rFonts w:ascii="Arial" w:hAnsi="Arial" w:cs="Arial"/>
          <w:color w:val="000000" w:themeColor="text1"/>
          <w:sz w:val="24"/>
          <w:szCs w:val="24"/>
        </w:rPr>
        <w:t xml:space="preserve"> </w:t>
      </w:r>
      <w:r w:rsidRPr="007A1A80">
        <w:rPr>
          <w:rFonts w:ascii="Arial" w:hAnsi="Arial" w:cs="Arial"/>
          <w:color w:val="000000" w:themeColor="text1"/>
          <w:sz w:val="24"/>
          <w:szCs w:val="24"/>
        </w:rPr>
        <w:t>February.  Parents have the right to appeal the decision.  IASK will be able to provide further information and support.</w:t>
      </w:r>
    </w:p>
    <w:p w14:paraId="2457B51B" w14:textId="77777777" w:rsidR="00F542AF" w:rsidRPr="00B452F2" w:rsidRDefault="00F542AF" w:rsidP="00F542AF">
      <w:pPr>
        <w:spacing w:after="0"/>
        <w:rPr>
          <w:rFonts w:ascii="Arial" w:hAnsi="Arial" w:cs="Arial"/>
          <w:color w:val="FF0000"/>
          <w:sz w:val="24"/>
          <w:szCs w:val="24"/>
        </w:rPr>
      </w:pPr>
    </w:p>
    <w:p w14:paraId="53CB9676" w14:textId="77777777" w:rsidR="00F542AF" w:rsidRPr="00CF465C" w:rsidRDefault="00F542AF" w:rsidP="00F542AF">
      <w:pPr>
        <w:spacing w:after="0"/>
        <w:rPr>
          <w:rFonts w:ascii="Arial" w:hAnsi="Arial" w:cs="Arial"/>
          <w:sz w:val="24"/>
          <w:szCs w:val="24"/>
        </w:rPr>
      </w:pPr>
      <w:r w:rsidRPr="00CF465C">
        <w:rPr>
          <w:rFonts w:ascii="Arial" w:hAnsi="Arial" w:cs="Arial"/>
          <w:sz w:val="24"/>
          <w:szCs w:val="24"/>
        </w:rPr>
        <w:t xml:space="preserve">Year 6 – Year 7 </w:t>
      </w:r>
    </w:p>
    <w:p w14:paraId="44581BE9" w14:textId="77777777" w:rsidR="00F542AF" w:rsidRPr="00CF465C" w:rsidRDefault="00F542AF" w:rsidP="00F542AF">
      <w:pPr>
        <w:pStyle w:val="ListParagraph"/>
        <w:numPr>
          <w:ilvl w:val="0"/>
          <w:numId w:val="12"/>
        </w:numPr>
        <w:spacing w:after="0"/>
        <w:rPr>
          <w:rFonts w:ascii="Arial" w:hAnsi="Arial" w:cs="Arial"/>
          <w:sz w:val="24"/>
          <w:szCs w:val="24"/>
        </w:rPr>
      </w:pPr>
      <w:r w:rsidRPr="00CF465C">
        <w:rPr>
          <w:rFonts w:ascii="Arial" w:hAnsi="Arial" w:cs="Arial"/>
          <w:sz w:val="24"/>
          <w:szCs w:val="24"/>
        </w:rPr>
        <w:t xml:space="preserve">All secondary schools are invited into school to meet with the children and staff to share information. </w:t>
      </w:r>
    </w:p>
    <w:p w14:paraId="03339AD5" w14:textId="77777777" w:rsidR="00F542AF" w:rsidRPr="00CF465C" w:rsidRDefault="00F542AF" w:rsidP="00F542AF">
      <w:pPr>
        <w:pStyle w:val="ListParagraph"/>
        <w:numPr>
          <w:ilvl w:val="0"/>
          <w:numId w:val="12"/>
        </w:numPr>
        <w:spacing w:after="0"/>
        <w:rPr>
          <w:rFonts w:ascii="Arial" w:hAnsi="Arial" w:cs="Arial"/>
          <w:sz w:val="24"/>
          <w:szCs w:val="24"/>
        </w:rPr>
      </w:pPr>
      <w:r w:rsidRPr="00CF465C">
        <w:rPr>
          <w:rFonts w:ascii="Arial" w:hAnsi="Arial" w:cs="Arial"/>
          <w:sz w:val="24"/>
          <w:szCs w:val="24"/>
        </w:rPr>
        <w:t xml:space="preserve">Additional visits or transition meetings will be arranged with the </w:t>
      </w:r>
      <w:proofErr w:type="spellStart"/>
      <w:r w:rsidRPr="00CF465C">
        <w:rPr>
          <w:rFonts w:ascii="Arial" w:hAnsi="Arial" w:cs="Arial"/>
          <w:sz w:val="24"/>
          <w:szCs w:val="24"/>
        </w:rPr>
        <w:t>SENCo</w:t>
      </w:r>
      <w:proofErr w:type="spellEnd"/>
      <w:r w:rsidRPr="00CF465C">
        <w:rPr>
          <w:rFonts w:ascii="Arial" w:hAnsi="Arial" w:cs="Arial"/>
          <w:sz w:val="24"/>
          <w:szCs w:val="24"/>
        </w:rPr>
        <w:t xml:space="preserve"> if they are felt to be necessary for the children. </w:t>
      </w:r>
    </w:p>
    <w:p w14:paraId="6DC7810B" w14:textId="77777777" w:rsidR="00F542AF" w:rsidRPr="00CF465C" w:rsidRDefault="00F542AF" w:rsidP="00F542AF">
      <w:pPr>
        <w:pStyle w:val="ListParagraph"/>
        <w:numPr>
          <w:ilvl w:val="0"/>
          <w:numId w:val="12"/>
        </w:numPr>
        <w:spacing w:after="0"/>
        <w:rPr>
          <w:rFonts w:ascii="Arial" w:hAnsi="Arial" w:cs="Arial"/>
          <w:sz w:val="24"/>
          <w:szCs w:val="24"/>
        </w:rPr>
      </w:pPr>
      <w:r w:rsidRPr="00CF465C">
        <w:rPr>
          <w:rFonts w:ascii="Arial" w:hAnsi="Arial" w:cs="Arial"/>
          <w:sz w:val="24"/>
          <w:szCs w:val="24"/>
        </w:rPr>
        <w:t xml:space="preserve">The Year 6 teacher will complete transition forms which are requested by the secondary schools giving key information about the children, along with the </w:t>
      </w:r>
      <w:proofErr w:type="spellStart"/>
      <w:r w:rsidRPr="00CF465C">
        <w:rPr>
          <w:rFonts w:ascii="Arial" w:hAnsi="Arial" w:cs="Arial"/>
          <w:sz w:val="24"/>
          <w:szCs w:val="24"/>
        </w:rPr>
        <w:t>SENCo</w:t>
      </w:r>
      <w:proofErr w:type="spellEnd"/>
      <w:r w:rsidRPr="00CF465C">
        <w:rPr>
          <w:rFonts w:ascii="Arial" w:hAnsi="Arial" w:cs="Arial"/>
          <w:sz w:val="24"/>
          <w:szCs w:val="24"/>
        </w:rPr>
        <w:t xml:space="preserve"> if SEN has been identified.</w:t>
      </w:r>
    </w:p>
    <w:p w14:paraId="19AE6E86" w14:textId="77777777" w:rsidR="00F542AF" w:rsidRPr="00CF465C" w:rsidRDefault="00F542AF" w:rsidP="00F542AF">
      <w:pPr>
        <w:pStyle w:val="ListParagraph"/>
        <w:numPr>
          <w:ilvl w:val="0"/>
          <w:numId w:val="12"/>
        </w:numPr>
        <w:spacing w:after="0"/>
        <w:rPr>
          <w:rFonts w:ascii="Arial" w:hAnsi="Arial" w:cs="Arial"/>
          <w:sz w:val="24"/>
          <w:szCs w:val="24"/>
        </w:rPr>
      </w:pPr>
      <w:r w:rsidRPr="00CF465C">
        <w:rPr>
          <w:rFonts w:ascii="Arial" w:hAnsi="Arial" w:cs="Arial"/>
          <w:sz w:val="24"/>
          <w:szCs w:val="24"/>
        </w:rPr>
        <w:t xml:space="preserve">All year 6 children participate in transition visits to their secondary schools which are intended to help the children prepare for the move to year 7 in September. </w:t>
      </w:r>
    </w:p>
    <w:p w14:paraId="53D2C7E5" w14:textId="77777777" w:rsidR="00F542AF" w:rsidRPr="00CF465C" w:rsidRDefault="00F542AF" w:rsidP="00F542AF">
      <w:pPr>
        <w:pStyle w:val="ListParagraph"/>
        <w:numPr>
          <w:ilvl w:val="0"/>
          <w:numId w:val="12"/>
        </w:numPr>
        <w:spacing w:after="0"/>
        <w:rPr>
          <w:rFonts w:ascii="Arial" w:hAnsi="Arial" w:cs="Arial"/>
          <w:sz w:val="24"/>
          <w:szCs w:val="24"/>
        </w:rPr>
      </w:pPr>
      <w:r w:rsidRPr="00CF465C">
        <w:rPr>
          <w:rFonts w:ascii="Arial" w:hAnsi="Arial" w:cs="Arial"/>
          <w:sz w:val="24"/>
          <w:szCs w:val="24"/>
        </w:rPr>
        <w:t>A transition booklet or social story will be devised if an individual requires this support as well as additional visits to their new school should it be felt to be necessary.</w:t>
      </w:r>
    </w:p>
    <w:p w14:paraId="584B8564" w14:textId="77777777" w:rsidR="00F542AF" w:rsidRPr="00CF465C" w:rsidRDefault="00F542AF" w:rsidP="00F542AF">
      <w:pPr>
        <w:pStyle w:val="ListParagraph"/>
        <w:numPr>
          <w:ilvl w:val="0"/>
          <w:numId w:val="13"/>
        </w:numPr>
        <w:spacing w:after="0"/>
        <w:rPr>
          <w:rFonts w:ascii="Arial" w:hAnsi="Arial" w:cs="Arial"/>
          <w:sz w:val="24"/>
          <w:szCs w:val="24"/>
        </w:rPr>
      </w:pPr>
      <w:r w:rsidRPr="00CF465C">
        <w:rPr>
          <w:rFonts w:ascii="Arial" w:hAnsi="Arial" w:cs="Arial"/>
          <w:sz w:val="24"/>
          <w:szCs w:val="24"/>
        </w:rPr>
        <w:t>A transition intervention will be put in place if required.</w:t>
      </w:r>
    </w:p>
    <w:p w14:paraId="64492810" w14:textId="77777777" w:rsidR="00F542AF" w:rsidRPr="00CF465C" w:rsidRDefault="00F542AF" w:rsidP="00F542AF">
      <w:pPr>
        <w:pStyle w:val="ListParagraph"/>
        <w:numPr>
          <w:ilvl w:val="0"/>
          <w:numId w:val="13"/>
        </w:numPr>
        <w:spacing w:after="0"/>
        <w:rPr>
          <w:rFonts w:ascii="Arial" w:hAnsi="Arial" w:cs="Arial"/>
          <w:sz w:val="24"/>
          <w:szCs w:val="24"/>
        </w:rPr>
      </w:pPr>
      <w:r w:rsidRPr="00CF465C">
        <w:rPr>
          <w:rFonts w:ascii="Arial" w:hAnsi="Arial" w:cs="Arial"/>
          <w:sz w:val="24"/>
          <w:szCs w:val="24"/>
        </w:rPr>
        <w:t>Further information about transition and a Secondary School Admission booklet can be found on the KCC website.</w:t>
      </w:r>
    </w:p>
    <w:p w14:paraId="6592ECBD" w14:textId="77777777" w:rsidR="00F542AF" w:rsidRPr="00CF465C" w:rsidRDefault="00F542AF" w:rsidP="00F542AF">
      <w:pPr>
        <w:spacing w:after="0"/>
        <w:ind w:left="360"/>
        <w:rPr>
          <w:rFonts w:ascii="Arial" w:hAnsi="Arial" w:cs="Arial"/>
          <w:sz w:val="24"/>
          <w:szCs w:val="24"/>
        </w:rPr>
      </w:pPr>
    </w:p>
    <w:p w14:paraId="50910353" w14:textId="77777777" w:rsidR="00F542AF" w:rsidRPr="00CF465C" w:rsidRDefault="00F542AF" w:rsidP="00F542AF">
      <w:pPr>
        <w:spacing w:after="0"/>
        <w:ind w:left="360"/>
        <w:rPr>
          <w:rFonts w:ascii="Arial" w:hAnsi="Arial" w:cs="Arial"/>
          <w:sz w:val="24"/>
          <w:szCs w:val="24"/>
        </w:rPr>
      </w:pPr>
      <w:r w:rsidRPr="00CF465C">
        <w:rPr>
          <w:rFonts w:ascii="Arial" w:hAnsi="Arial" w:cs="Arial"/>
          <w:sz w:val="24"/>
          <w:szCs w:val="24"/>
        </w:rPr>
        <w:t>Post 16</w:t>
      </w:r>
    </w:p>
    <w:p w14:paraId="663959DF" w14:textId="77777777" w:rsidR="00F542AF" w:rsidRPr="00CF465C" w:rsidRDefault="00F542AF" w:rsidP="00F542AF">
      <w:pPr>
        <w:pStyle w:val="ListParagraph"/>
        <w:numPr>
          <w:ilvl w:val="0"/>
          <w:numId w:val="15"/>
        </w:numPr>
        <w:spacing w:after="0"/>
        <w:rPr>
          <w:rFonts w:ascii="Arial" w:hAnsi="Arial" w:cs="Arial"/>
          <w:sz w:val="24"/>
          <w:szCs w:val="24"/>
        </w:rPr>
      </w:pPr>
      <w:r w:rsidRPr="00CF465C">
        <w:rPr>
          <w:rFonts w:ascii="Arial" w:hAnsi="Arial" w:cs="Arial"/>
          <w:sz w:val="24"/>
          <w:szCs w:val="24"/>
        </w:rPr>
        <w:lastRenderedPageBreak/>
        <w:t>Information and support can be sought from IASK and KCC.</w:t>
      </w:r>
    </w:p>
    <w:p w14:paraId="4139AE3B" w14:textId="77777777" w:rsidR="00F542AF" w:rsidRPr="00B452F2" w:rsidRDefault="00F542AF" w:rsidP="0093349A">
      <w:pPr>
        <w:spacing w:after="0"/>
        <w:rPr>
          <w:rFonts w:ascii="Arial" w:hAnsi="Arial" w:cs="Arial"/>
          <w:sz w:val="24"/>
          <w:szCs w:val="24"/>
        </w:rPr>
      </w:pPr>
    </w:p>
    <w:p w14:paraId="5CDDEEB0" w14:textId="77777777" w:rsidR="00F542AF" w:rsidRPr="00B452F2" w:rsidRDefault="00F542AF" w:rsidP="0093349A">
      <w:pPr>
        <w:spacing w:after="0"/>
        <w:rPr>
          <w:rFonts w:ascii="Arial" w:hAnsi="Arial" w:cs="Arial"/>
          <w:sz w:val="24"/>
          <w:szCs w:val="24"/>
        </w:rPr>
      </w:pPr>
    </w:p>
    <w:p w14:paraId="491ACD4C" w14:textId="77777777" w:rsidR="00F542AF" w:rsidRPr="00B452F2" w:rsidRDefault="00F542AF" w:rsidP="0093349A">
      <w:pPr>
        <w:spacing w:after="0"/>
        <w:rPr>
          <w:rFonts w:ascii="Arial" w:hAnsi="Arial" w:cs="Arial"/>
          <w:sz w:val="24"/>
          <w:szCs w:val="24"/>
        </w:rPr>
      </w:pPr>
    </w:p>
    <w:p w14:paraId="2442C403" w14:textId="77777777" w:rsidR="005A62B5" w:rsidRPr="00B452F2" w:rsidRDefault="005A62B5" w:rsidP="0093349A">
      <w:pPr>
        <w:spacing w:after="0"/>
        <w:rPr>
          <w:rFonts w:ascii="Arial" w:hAnsi="Arial" w:cs="Arial"/>
          <w:color w:val="FF0000"/>
          <w:sz w:val="24"/>
          <w:szCs w:val="24"/>
        </w:rPr>
      </w:pPr>
    </w:p>
    <w:p w14:paraId="3066740B" w14:textId="77777777" w:rsidR="00324508" w:rsidRPr="00B452F2" w:rsidRDefault="00324508" w:rsidP="0093349A">
      <w:pPr>
        <w:spacing w:after="0"/>
        <w:rPr>
          <w:rFonts w:ascii="Arial" w:hAnsi="Arial" w:cs="Arial"/>
          <w:sz w:val="24"/>
          <w:szCs w:val="24"/>
        </w:rPr>
      </w:pPr>
    </w:p>
    <w:p w14:paraId="657E9260" w14:textId="77777777" w:rsidR="00324508" w:rsidRPr="00B452F2" w:rsidRDefault="00324508" w:rsidP="0093349A">
      <w:pPr>
        <w:spacing w:after="0"/>
        <w:rPr>
          <w:rFonts w:ascii="Arial" w:hAnsi="Arial" w:cs="Arial"/>
          <w:i/>
          <w:sz w:val="24"/>
          <w:szCs w:val="24"/>
          <w:u w:val="single"/>
        </w:rPr>
      </w:pPr>
      <w:r w:rsidRPr="00B452F2">
        <w:rPr>
          <w:rFonts w:ascii="Arial" w:hAnsi="Arial" w:cs="Arial"/>
          <w:i/>
          <w:sz w:val="24"/>
          <w:szCs w:val="24"/>
          <w:u w:val="single"/>
        </w:rPr>
        <w:t>13 Information on where the local authority’s local offer is published.</w:t>
      </w:r>
    </w:p>
    <w:p w14:paraId="43C2588C" w14:textId="77777777" w:rsidR="00F542AF" w:rsidRPr="00B452F2" w:rsidRDefault="00F542AF" w:rsidP="00F542AF">
      <w:pPr>
        <w:spacing w:after="0"/>
        <w:rPr>
          <w:rFonts w:ascii="Arial" w:hAnsi="Arial" w:cs="Arial"/>
          <w:sz w:val="24"/>
          <w:szCs w:val="24"/>
        </w:rPr>
      </w:pPr>
      <w:r w:rsidRPr="00B452F2">
        <w:rPr>
          <w:rFonts w:ascii="Arial" w:hAnsi="Arial" w:cs="Arial"/>
          <w:sz w:val="24"/>
          <w:szCs w:val="24"/>
        </w:rPr>
        <w:t xml:space="preserve">The local authority’s local offer is published on </w:t>
      </w:r>
    </w:p>
    <w:p w14:paraId="11CBCD60" w14:textId="77777777" w:rsidR="00F542AF" w:rsidRPr="00B452F2" w:rsidRDefault="004168F9" w:rsidP="00F542AF">
      <w:pPr>
        <w:spacing w:after="0"/>
        <w:rPr>
          <w:rFonts w:ascii="Arial" w:hAnsi="Arial" w:cs="Arial"/>
          <w:sz w:val="24"/>
          <w:szCs w:val="24"/>
        </w:rPr>
      </w:pPr>
      <w:hyperlink r:id="rId24" w:history="1">
        <w:r w:rsidR="00F542AF" w:rsidRPr="00B452F2">
          <w:rPr>
            <w:rStyle w:val="Hyperlink"/>
            <w:rFonts w:ascii="Arial" w:hAnsi="Arial" w:cs="Arial"/>
            <w:sz w:val="24"/>
            <w:szCs w:val="24"/>
          </w:rPr>
          <w:t>https://www.kent.gov.uk/education-and-children/special-educational-needs/about-the-send-local-offer</w:t>
        </w:r>
      </w:hyperlink>
      <w:r w:rsidR="00F542AF" w:rsidRPr="00B452F2">
        <w:rPr>
          <w:rFonts w:ascii="Arial" w:hAnsi="Arial" w:cs="Arial"/>
          <w:sz w:val="24"/>
          <w:szCs w:val="24"/>
        </w:rPr>
        <w:t xml:space="preserve"> and parents without internet access should make an appointment with the SENCO for support to gain the information they require.</w:t>
      </w:r>
    </w:p>
    <w:p w14:paraId="52929F89" w14:textId="77777777" w:rsidR="00F542AF" w:rsidRPr="00B452F2" w:rsidRDefault="00F542AF" w:rsidP="0093349A">
      <w:pPr>
        <w:spacing w:after="0"/>
        <w:rPr>
          <w:rFonts w:ascii="Arial" w:hAnsi="Arial" w:cs="Arial"/>
          <w:sz w:val="24"/>
          <w:szCs w:val="24"/>
        </w:rPr>
      </w:pPr>
    </w:p>
    <w:p w14:paraId="5DFF256E" w14:textId="77777777" w:rsidR="00F542AF" w:rsidRPr="00B452F2" w:rsidRDefault="00F542AF" w:rsidP="0093349A">
      <w:pPr>
        <w:spacing w:after="0"/>
        <w:rPr>
          <w:rFonts w:ascii="Arial" w:hAnsi="Arial" w:cs="Arial"/>
          <w:sz w:val="24"/>
          <w:szCs w:val="24"/>
        </w:rPr>
      </w:pPr>
    </w:p>
    <w:p w14:paraId="204BE4EC" w14:textId="77777777" w:rsidR="00F542AF" w:rsidRPr="00B452F2" w:rsidRDefault="00F542AF" w:rsidP="0093349A">
      <w:pPr>
        <w:spacing w:after="0"/>
        <w:rPr>
          <w:rFonts w:ascii="Arial" w:hAnsi="Arial" w:cs="Arial"/>
          <w:sz w:val="24"/>
          <w:szCs w:val="24"/>
        </w:rPr>
      </w:pPr>
    </w:p>
    <w:p w14:paraId="1A9A0428" w14:textId="77777777" w:rsidR="00F542AF" w:rsidRPr="00B452F2" w:rsidRDefault="00F542AF" w:rsidP="00F542AF">
      <w:pPr>
        <w:spacing w:after="0"/>
        <w:rPr>
          <w:rFonts w:ascii="Arial" w:hAnsi="Arial" w:cs="Arial"/>
          <w:sz w:val="24"/>
          <w:szCs w:val="24"/>
        </w:rPr>
      </w:pPr>
      <w:r w:rsidRPr="00B452F2">
        <w:rPr>
          <w:rFonts w:ascii="Arial" w:hAnsi="Arial" w:cs="Arial"/>
          <w:sz w:val="24"/>
          <w:szCs w:val="24"/>
        </w:rPr>
        <w:t xml:space="preserve">Approved by the GB on </w:t>
      </w:r>
      <w:r w:rsidRPr="00B452F2">
        <w:rPr>
          <w:rFonts w:ascii="Arial" w:hAnsi="Arial" w:cs="Arial"/>
          <w:sz w:val="24"/>
          <w:szCs w:val="24"/>
        </w:rPr>
        <w:tab/>
        <w:t>………………………………………………</w:t>
      </w:r>
    </w:p>
    <w:p w14:paraId="219E44E1" w14:textId="77777777" w:rsidR="00F542AF" w:rsidRPr="00B452F2" w:rsidRDefault="00F542AF" w:rsidP="00F542AF">
      <w:pPr>
        <w:spacing w:after="0"/>
        <w:rPr>
          <w:rFonts w:ascii="Arial" w:hAnsi="Arial" w:cs="Arial"/>
          <w:sz w:val="24"/>
          <w:szCs w:val="24"/>
        </w:rPr>
      </w:pPr>
    </w:p>
    <w:p w14:paraId="4FC5371E" w14:textId="77777777" w:rsidR="00F542AF" w:rsidRPr="00B452F2" w:rsidRDefault="00F542AF" w:rsidP="00F542AF">
      <w:pPr>
        <w:spacing w:after="0"/>
        <w:rPr>
          <w:rFonts w:ascii="Arial" w:hAnsi="Arial" w:cs="Arial"/>
          <w:sz w:val="24"/>
          <w:szCs w:val="24"/>
        </w:rPr>
      </w:pPr>
      <w:r w:rsidRPr="00B452F2">
        <w:rPr>
          <w:rFonts w:ascii="Arial" w:hAnsi="Arial" w:cs="Arial"/>
          <w:sz w:val="24"/>
          <w:szCs w:val="24"/>
        </w:rPr>
        <w:t>Next review on</w:t>
      </w:r>
      <w:r w:rsidRPr="00B452F2">
        <w:rPr>
          <w:rFonts w:ascii="Arial" w:hAnsi="Arial" w:cs="Arial"/>
          <w:sz w:val="24"/>
          <w:szCs w:val="24"/>
        </w:rPr>
        <w:tab/>
      </w:r>
      <w:r w:rsidRPr="00B452F2">
        <w:rPr>
          <w:rFonts w:ascii="Arial" w:hAnsi="Arial" w:cs="Arial"/>
          <w:sz w:val="24"/>
          <w:szCs w:val="24"/>
        </w:rPr>
        <w:tab/>
        <w:t>……………………………………………….</w:t>
      </w:r>
    </w:p>
    <w:p w14:paraId="5BE04965" w14:textId="77777777" w:rsidR="00BA7AA0" w:rsidRPr="00B452F2" w:rsidRDefault="00BA7AA0" w:rsidP="0093349A">
      <w:pPr>
        <w:spacing w:after="0"/>
        <w:rPr>
          <w:rFonts w:ascii="Arial" w:hAnsi="Arial" w:cs="Arial"/>
          <w:sz w:val="24"/>
          <w:szCs w:val="24"/>
        </w:rPr>
      </w:pPr>
    </w:p>
    <w:p w14:paraId="466C9D2E" w14:textId="77777777" w:rsidR="00BA7AA0" w:rsidRPr="00B452F2" w:rsidRDefault="00BA7AA0" w:rsidP="0093349A">
      <w:pPr>
        <w:spacing w:after="0"/>
        <w:rPr>
          <w:rFonts w:ascii="Arial" w:hAnsi="Arial" w:cs="Arial"/>
          <w:sz w:val="24"/>
          <w:szCs w:val="24"/>
        </w:rPr>
      </w:pPr>
    </w:p>
    <w:p w14:paraId="4FD6C05B" w14:textId="77777777" w:rsidR="005B7AF4" w:rsidRPr="00B452F2" w:rsidRDefault="005B7AF4" w:rsidP="0093349A">
      <w:pPr>
        <w:spacing w:after="0"/>
        <w:rPr>
          <w:rFonts w:ascii="Arial" w:hAnsi="Arial" w:cs="Arial"/>
          <w:sz w:val="24"/>
          <w:szCs w:val="24"/>
        </w:rPr>
      </w:pPr>
    </w:p>
    <w:p w14:paraId="7C9E4A4E" w14:textId="77777777" w:rsidR="0093349A" w:rsidRPr="00B452F2" w:rsidRDefault="0093349A" w:rsidP="0093349A">
      <w:pPr>
        <w:spacing w:after="0"/>
        <w:rPr>
          <w:rFonts w:ascii="Arial" w:hAnsi="Arial" w:cs="Arial"/>
          <w:sz w:val="24"/>
          <w:szCs w:val="24"/>
        </w:rPr>
      </w:pPr>
    </w:p>
    <w:p w14:paraId="5F959E13" w14:textId="77777777" w:rsidR="0093349A" w:rsidRPr="00B452F2" w:rsidRDefault="0093349A" w:rsidP="0093349A">
      <w:pPr>
        <w:jc w:val="center"/>
        <w:rPr>
          <w:rFonts w:ascii="Arial" w:hAnsi="Arial" w:cs="Arial"/>
          <w:color w:val="FF0000"/>
          <w:sz w:val="24"/>
          <w:szCs w:val="24"/>
        </w:rPr>
      </w:pPr>
    </w:p>
    <w:p w14:paraId="09DE35F8" w14:textId="77777777" w:rsidR="00CF465C" w:rsidRDefault="00CF465C">
      <w:pPr>
        <w:rPr>
          <w:rFonts w:ascii="Arial" w:hAnsi="Arial" w:cs="Arial"/>
          <w:sz w:val="24"/>
          <w:szCs w:val="24"/>
        </w:rPr>
      </w:pPr>
      <w:r>
        <w:rPr>
          <w:rFonts w:ascii="Arial" w:hAnsi="Arial" w:cs="Arial"/>
          <w:sz w:val="24"/>
          <w:szCs w:val="24"/>
        </w:rPr>
        <w:br w:type="page"/>
      </w:r>
    </w:p>
    <w:p w14:paraId="2CC91042" w14:textId="77777777" w:rsidR="00CF465C" w:rsidRPr="009F14E5" w:rsidRDefault="00CF465C" w:rsidP="00CF465C">
      <w:pPr>
        <w:rPr>
          <w:rFonts w:ascii="Comic Sans MS" w:hAnsi="Comic Sans MS"/>
          <w:sz w:val="24"/>
          <w:szCs w:val="24"/>
          <w:u w:val="single"/>
        </w:rPr>
      </w:pPr>
      <w:r w:rsidRPr="009F14E5">
        <w:rPr>
          <w:rFonts w:ascii="Comic Sans MS" w:hAnsi="Comic Sans MS"/>
          <w:sz w:val="24"/>
          <w:szCs w:val="24"/>
          <w:u w:val="single"/>
        </w:rPr>
        <w:lastRenderedPageBreak/>
        <w:t>Appendix 1 – KCC Definition of SEN</w:t>
      </w:r>
      <w:r>
        <w:rPr>
          <w:rFonts w:ascii="Comic Sans MS" w:hAnsi="Comic Sans MS"/>
          <w:sz w:val="24"/>
          <w:szCs w:val="24"/>
          <w:u w:val="single"/>
        </w:rPr>
        <w:t xml:space="preserve"> Support</w:t>
      </w:r>
    </w:p>
    <w:p w14:paraId="3881916A" w14:textId="77777777" w:rsidR="00CF465C" w:rsidRDefault="00CF465C" w:rsidP="00CF465C">
      <w:pPr>
        <w:pStyle w:val="NormalWeb"/>
        <w:rPr>
          <w:rStyle w:val="Strong"/>
          <w:rFonts w:ascii="Comic Sans MS" w:hAnsi="Comic Sans MS" w:cs="Helvetica"/>
          <w:color w:val="051030"/>
          <w:lang w:val="en"/>
        </w:rPr>
      </w:pPr>
      <w:r w:rsidRPr="009F14E5">
        <w:rPr>
          <w:rFonts w:ascii="Comic Sans MS" w:hAnsi="Comic Sans MS" w:cs="Helvetica"/>
          <w:color w:val="051030"/>
          <w:lang w:val="en"/>
        </w:rPr>
        <w:t xml:space="preserve">However, the definition of what constitutes </w:t>
      </w:r>
      <w:r w:rsidRPr="009F14E5">
        <w:rPr>
          <w:rStyle w:val="Strong"/>
          <w:rFonts w:ascii="Comic Sans MS" w:hAnsi="Comic Sans MS" w:cs="Helvetica"/>
          <w:color w:val="051030"/>
          <w:lang w:val="en"/>
        </w:rPr>
        <w:t>SEN Support</w:t>
      </w:r>
      <w:r w:rsidRPr="009F14E5">
        <w:rPr>
          <w:rFonts w:ascii="Comic Sans MS" w:hAnsi="Comic Sans MS" w:cs="Helvetica"/>
          <w:color w:val="051030"/>
          <w:lang w:val="en"/>
        </w:rPr>
        <w:t xml:space="preserve"> is less clear. In order to help schools, colleges and Early Years settings accurately identify their SEN Support cohort</w:t>
      </w:r>
      <w:r>
        <w:rPr>
          <w:rFonts w:ascii="Comic Sans MS" w:hAnsi="Comic Sans MS" w:cs="Helvetica"/>
          <w:color w:val="051030"/>
          <w:lang w:val="en"/>
        </w:rPr>
        <w:t xml:space="preserve"> (there are the children who will be recorded on the SEN register)</w:t>
      </w:r>
      <w:r w:rsidRPr="009F14E5">
        <w:rPr>
          <w:rFonts w:ascii="Comic Sans MS" w:hAnsi="Comic Sans MS" w:cs="Helvetica"/>
          <w:color w:val="051030"/>
          <w:lang w:val="en"/>
        </w:rPr>
        <w:t xml:space="preserve">, KCC provides the following clarification of what constitutes </w:t>
      </w:r>
      <w:r w:rsidRPr="009F14E5">
        <w:rPr>
          <w:rStyle w:val="Strong"/>
          <w:rFonts w:ascii="Comic Sans MS" w:hAnsi="Comic Sans MS" w:cs="Helvetica"/>
          <w:color w:val="051030"/>
          <w:lang w:val="en"/>
        </w:rPr>
        <w:t>SEN Support:</w:t>
      </w:r>
    </w:p>
    <w:p w14:paraId="5DB45663" w14:textId="77777777" w:rsidR="00CF465C" w:rsidRPr="009F14E5" w:rsidRDefault="00CF465C" w:rsidP="00CF465C">
      <w:pPr>
        <w:pStyle w:val="NormalWeb"/>
        <w:rPr>
          <w:rFonts w:ascii="Comic Sans MS" w:hAnsi="Comic Sans MS" w:cs="Helvetica"/>
          <w:color w:val="051030"/>
          <w:lang w:val="en"/>
        </w:rPr>
      </w:pPr>
    </w:p>
    <w:p w14:paraId="6A630DB9" w14:textId="77777777" w:rsidR="00CF465C" w:rsidRDefault="00CF465C" w:rsidP="00CF465C">
      <w:pPr>
        <w:pStyle w:val="NormalWeb"/>
        <w:rPr>
          <w:rStyle w:val="Emphasis"/>
          <w:rFonts w:ascii="Comic Sans MS" w:hAnsi="Comic Sans MS" w:cs="Helvetica"/>
          <w:b/>
          <w:bCs/>
          <w:color w:val="051030"/>
          <w:lang w:val="en"/>
        </w:rPr>
      </w:pPr>
      <w:r w:rsidRPr="009F14E5">
        <w:rPr>
          <w:rStyle w:val="Emphasis"/>
          <w:rFonts w:ascii="Comic Sans MS" w:hAnsi="Comic Sans MS" w:cs="Helvetica"/>
          <w:b/>
          <w:bCs/>
          <w:color w:val="051030"/>
          <w:lang w:val="en"/>
        </w:rPr>
        <w:t xml:space="preserve">"SEN support is intensive and </w:t>
      </w:r>
      <w:proofErr w:type="spellStart"/>
      <w:r w:rsidRPr="009F14E5">
        <w:rPr>
          <w:rStyle w:val="Emphasis"/>
          <w:rFonts w:ascii="Comic Sans MS" w:hAnsi="Comic Sans MS" w:cs="Helvetica"/>
          <w:b/>
          <w:bCs/>
          <w:color w:val="051030"/>
          <w:lang w:val="en"/>
        </w:rPr>
        <w:t>personalised</w:t>
      </w:r>
      <w:proofErr w:type="spellEnd"/>
      <w:r w:rsidRPr="009F14E5">
        <w:rPr>
          <w:rStyle w:val="Emphasis"/>
          <w:rFonts w:ascii="Comic Sans MS" w:hAnsi="Comic Sans MS" w:cs="Helvetica"/>
          <w:b/>
          <w:bCs/>
          <w:color w:val="051030"/>
          <w:lang w:val="en"/>
        </w:rPr>
        <w:t xml:space="preserve"> intervention which is required to enable the child/young person (CYP) to be engaged in learning. It will usually involve significant amounts of resource from the educational setting (approaching, or in a minority of cases exceeding, the nationally prescribed threshold for schools and colleges). Each CYP identified as SEN Support will have Outcomes which have been agreed through a process of collaboration and discussion. A </w:t>
      </w:r>
      <w:proofErr w:type="spellStart"/>
      <w:r w:rsidRPr="009F14E5">
        <w:rPr>
          <w:rStyle w:val="Emphasis"/>
          <w:rFonts w:ascii="Comic Sans MS" w:hAnsi="Comic Sans MS" w:cs="Helvetica"/>
          <w:b/>
          <w:bCs/>
          <w:color w:val="051030"/>
          <w:lang w:val="en"/>
        </w:rPr>
        <w:t>personalised</w:t>
      </w:r>
      <w:proofErr w:type="spellEnd"/>
      <w:r w:rsidRPr="009F14E5">
        <w:rPr>
          <w:rStyle w:val="Emphasis"/>
          <w:rFonts w:ascii="Comic Sans MS" w:hAnsi="Comic Sans MS" w:cs="Helvetica"/>
          <w:b/>
          <w:bCs/>
          <w:color w:val="051030"/>
          <w:lang w:val="en"/>
        </w:rPr>
        <w:t xml:space="preserve"> programme of support will be devised and be reviewed and adjusted frequently (at least three times per year) with close CYP and/or parental involvement."</w:t>
      </w:r>
    </w:p>
    <w:p w14:paraId="75125269" w14:textId="77777777" w:rsidR="00CF465C" w:rsidRPr="009F14E5" w:rsidRDefault="00CF465C" w:rsidP="00CF465C">
      <w:pPr>
        <w:pStyle w:val="NormalWeb"/>
        <w:rPr>
          <w:rFonts w:ascii="Comic Sans MS" w:hAnsi="Comic Sans MS" w:cs="Helvetica"/>
          <w:color w:val="051030"/>
          <w:lang w:val="en"/>
        </w:rPr>
      </w:pPr>
    </w:p>
    <w:p w14:paraId="5AF08F0A" w14:textId="77777777" w:rsidR="00CF465C" w:rsidRDefault="00CF465C" w:rsidP="00CF465C">
      <w:pPr>
        <w:pStyle w:val="NormalWeb"/>
        <w:rPr>
          <w:rFonts w:ascii="Comic Sans MS" w:hAnsi="Comic Sans MS" w:cs="Helvetica"/>
          <w:color w:val="051030"/>
          <w:lang w:val="en"/>
        </w:rPr>
      </w:pPr>
      <w:r w:rsidRPr="009F14E5">
        <w:rPr>
          <w:rFonts w:ascii="Comic Sans MS" w:hAnsi="Comic Sans MS" w:cs="Helvetica"/>
          <w:color w:val="051030"/>
          <w:lang w:val="en"/>
        </w:rPr>
        <w:t>Each and every educational setting should make provision for a CYP as and when they require it, irrespective of their Special Education Need. Additional teaching opportunities (e.g. small group catch up) or the filling of gaps in learning due to absence or not making the progress that is expected is not considered to meet the criteria for SEN support; it should be normal practice in schools.</w:t>
      </w:r>
    </w:p>
    <w:p w14:paraId="59AC4713" w14:textId="77777777" w:rsidR="00CF465C" w:rsidRPr="009F14E5" w:rsidRDefault="00CF465C" w:rsidP="00CF465C">
      <w:pPr>
        <w:pStyle w:val="NormalWeb"/>
        <w:rPr>
          <w:rFonts w:ascii="Comic Sans MS" w:hAnsi="Comic Sans MS" w:cs="Helvetica"/>
          <w:color w:val="051030"/>
          <w:lang w:val="en"/>
        </w:rPr>
      </w:pPr>
    </w:p>
    <w:p w14:paraId="412F98F1" w14:textId="77777777" w:rsidR="00CF465C" w:rsidRPr="009F14E5" w:rsidRDefault="00CF465C" w:rsidP="00CF465C">
      <w:pPr>
        <w:pStyle w:val="NormalWeb"/>
        <w:rPr>
          <w:rFonts w:ascii="Comic Sans MS" w:hAnsi="Comic Sans MS" w:cs="Helvetica"/>
          <w:color w:val="051030"/>
          <w:lang w:val="en"/>
        </w:rPr>
      </w:pPr>
      <w:r w:rsidRPr="009F14E5">
        <w:rPr>
          <w:rFonts w:ascii="Comic Sans MS" w:hAnsi="Comic Sans MS" w:cs="Helvetica"/>
          <w:color w:val="051030"/>
          <w:lang w:val="en"/>
        </w:rPr>
        <w:t xml:space="preserve">However, all educational settings should </w:t>
      </w:r>
      <w:proofErr w:type="gramStart"/>
      <w:r w:rsidRPr="009F14E5">
        <w:rPr>
          <w:rFonts w:ascii="Comic Sans MS" w:hAnsi="Comic Sans MS" w:cs="Helvetica"/>
          <w:color w:val="051030"/>
          <w:lang w:val="en"/>
        </w:rPr>
        <w:t>take action</w:t>
      </w:r>
      <w:proofErr w:type="gramEnd"/>
      <w:r w:rsidRPr="009F14E5">
        <w:rPr>
          <w:rFonts w:ascii="Comic Sans MS" w:hAnsi="Comic Sans MS" w:cs="Helvetica"/>
          <w:color w:val="051030"/>
          <w:lang w:val="en"/>
        </w:rPr>
        <w:t xml:space="preserve"> through a graduated response to identify pupils with a Special Educational Need. Children or Young People who have been diagnosed with a condition (speech and language, dyslexia, autism etc.) may have a </w:t>
      </w:r>
      <w:proofErr w:type="spellStart"/>
      <w:r w:rsidRPr="009F14E5">
        <w:rPr>
          <w:rFonts w:ascii="Comic Sans MS" w:hAnsi="Comic Sans MS" w:cs="Helvetica"/>
          <w:color w:val="051030"/>
          <w:lang w:val="en"/>
        </w:rPr>
        <w:t>recognised</w:t>
      </w:r>
      <w:proofErr w:type="spellEnd"/>
      <w:r w:rsidRPr="009F14E5">
        <w:rPr>
          <w:rFonts w:ascii="Comic Sans MS" w:hAnsi="Comic Sans MS" w:cs="Helvetica"/>
          <w:color w:val="051030"/>
          <w:lang w:val="en"/>
        </w:rPr>
        <w:t xml:space="preserve"> Special Educational Need, but will not automatically be included on the SEN register unless they are in receipt of significant, additional and </w:t>
      </w:r>
      <w:proofErr w:type="spellStart"/>
      <w:r w:rsidRPr="009F14E5">
        <w:rPr>
          <w:rFonts w:ascii="Comic Sans MS" w:hAnsi="Comic Sans MS" w:cs="Helvetica"/>
          <w:color w:val="051030"/>
          <w:lang w:val="en"/>
        </w:rPr>
        <w:t>personalised</w:t>
      </w:r>
      <w:proofErr w:type="spellEnd"/>
      <w:r w:rsidRPr="009F14E5">
        <w:rPr>
          <w:rFonts w:ascii="Comic Sans MS" w:hAnsi="Comic Sans MS" w:cs="Helvetica"/>
          <w:color w:val="051030"/>
          <w:lang w:val="en"/>
        </w:rPr>
        <w:t xml:space="preserve"> support without which they could not access learning.</w:t>
      </w:r>
    </w:p>
    <w:p w14:paraId="5A0B24C0" w14:textId="77777777" w:rsidR="00CF465C" w:rsidRDefault="00CF465C" w:rsidP="00CF465C">
      <w:pPr>
        <w:rPr>
          <w:rFonts w:ascii="Comic Sans MS" w:hAnsi="Comic Sans MS"/>
          <w:sz w:val="24"/>
          <w:szCs w:val="24"/>
          <w:u w:val="single"/>
        </w:rPr>
      </w:pPr>
      <w:r>
        <w:rPr>
          <w:rFonts w:ascii="Comic Sans MS" w:hAnsi="Comic Sans MS"/>
          <w:sz w:val="24"/>
          <w:szCs w:val="24"/>
        </w:rPr>
        <w:br w:type="page"/>
      </w:r>
      <w:r w:rsidRPr="009F14E5">
        <w:rPr>
          <w:rFonts w:ascii="Comic Sans MS" w:hAnsi="Comic Sans MS"/>
          <w:sz w:val="24"/>
          <w:szCs w:val="24"/>
          <w:u w:val="single"/>
        </w:rPr>
        <w:lastRenderedPageBreak/>
        <w:t>Appendix 2 – Notional Budget</w:t>
      </w:r>
      <w:r>
        <w:rPr>
          <w:rFonts w:ascii="Comic Sans MS" w:hAnsi="Comic Sans MS"/>
          <w:sz w:val="24"/>
          <w:szCs w:val="24"/>
          <w:u w:val="single"/>
        </w:rPr>
        <w:t>/Funding</w:t>
      </w:r>
      <w:r w:rsidRPr="009F14E5">
        <w:rPr>
          <w:rFonts w:ascii="Comic Sans MS" w:hAnsi="Comic Sans MS"/>
          <w:sz w:val="24"/>
          <w:szCs w:val="24"/>
          <w:u w:val="single"/>
        </w:rPr>
        <w:t xml:space="preserve"> Information</w:t>
      </w:r>
    </w:p>
    <w:p w14:paraId="788DB35C" w14:textId="77777777" w:rsidR="00CF465C" w:rsidRDefault="00CF465C" w:rsidP="00CF465C">
      <w:pPr>
        <w:rPr>
          <w:rFonts w:ascii="Comic Sans MS" w:hAnsi="Comic Sans MS"/>
          <w:sz w:val="24"/>
          <w:szCs w:val="24"/>
        </w:rPr>
      </w:pPr>
      <w:r>
        <w:rPr>
          <w:rFonts w:ascii="Comic Sans MS" w:hAnsi="Comic Sans MS"/>
          <w:sz w:val="24"/>
          <w:szCs w:val="24"/>
        </w:rPr>
        <w:t>The notional budget is used to cover the cost of a range of resources.  These include such things as:</w:t>
      </w:r>
    </w:p>
    <w:p w14:paraId="6F26D9EA" w14:textId="77777777" w:rsidR="00CF465C" w:rsidRDefault="00CF465C" w:rsidP="00CF465C">
      <w:pPr>
        <w:pStyle w:val="ListParagraph"/>
        <w:numPr>
          <w:ilvl w:val="0"/>
          <w:numId w:val="17"/>
        </w:numPr>
        <w:spacing w:after="160" w:line="259" w:lineRule="auto"/>
        <w:rPr>
          <w:rFonts w:ascii="Comic Sans MS" w:hAnsi="Comic Sans MS"/>
          <w:sz w:val="24"/>
          <w:szCs w:val="24"/>
        </w:rPr>
      </w:pPr>
      <w:r>
        <w:rPr>
          <w:rFonts w:ascii="Comic Sans MS" w:hAnsi="Comic Sans MS"/>
          <w:sz w:val="24"/>
          <w:szCs w:val="24"/>
        </w:rPr>
        <w:t>TA support</w:t>
      </w:r>
    </w:p>
    <w:p w14:paraId="4082CBD6" w14:textId="77777777" w:rsidR="00CF465C" w:rsidRDefault="00CF465C" w:rsidP="00CF465C">
      <w:pPr>
        <w:pStyle w:val="ListParagraph"/>
        <w:numPr>
          <w:ilvl w:val="0"/>
          <w:numId w:val="17"/>
        </w:numPr>
        <w:spacing w:after="160" w:line="259" w:lineRule="auto"/>
        <w:rPr>
          <w:rFonts w:ascii="Comic Sans MS" w:hAnsi="Comic Sans MS"/>
          <w:sz w:val="24"/>
          <w:szCs w:val="24"/>
        </w:rPr>
      </w:pPr>
      <w:r>
        <w:rPr>
          <w:rFonts w:ascii="Comic Sans MS" w:hAnsi="Comic Sans MS"/>
          <w:sz w:val="24"/>
          <w:szCs w:val="24"/>
        </w:rPr>
        <w:t>Interventions</w:t>
      </w:r>
    </w:p>
    <w:p w14:paraId="74D2A4E2" w14:textId="77777777" w:rsidR="00CF465C" w:rsidRDefault="00CF465C" w:rsidP="00CF465C">
      <w:pPr>
        <w:pStyle w:val="ListParagraph"/>
        <w:numPr>
          <w:ilvl w:val="0"/>
          <w:numId w:val="17"/>
        </w:numPr>
        <w:spacing w:after="160" w:line="259" w:lineRule="auto"/>
        <w:rPr>
          <w:rFonts w:ascii="Comic Sans MS" w:hAnsi="Comic Sans MS"/>
          <w:sz w:val="24"/>
          <w:szCs w:val="24"/>
        </w:rPr>
      </w:pPr>
      <w:r>
        <w:rPr>
          <w:rFonts w:ascii="Comic Sans MS" w:hAnsi="Comic Sans MS"/>
          <w:sz w:val="24"/>
          <w:szCs w:val="24"/>
        </w:rPr>
        <w:t>Speech and Language Therapist</w:t>
      </w:r>
    </w:p>
    <w:p w14:paraId="500C71A1" w14:textId="77777777" w:rsidR="00CF465C" w:rsidRDefault="00CF465C" w:rsidP="00CF465C">
      <w:pPr>
        <w:pStyle w:val="ListParagraph"/>
        <w:numPr>
          <w:ilvl w:val="0"/>
          <w:numId w:val="17"/>
        </w:numPr>
        <w:spacing w:after="160" w:line="259" w:lineRule="auto"/>
        <w:rPr>
          <w:rFonts w:ascii="Comic Sans MS" w:hAnsi="Comic Sans MS"/>
          <w:sz w:val="24"/>
          <w:szCs w:val="24"/>
        </w:rPr>
      </w:pPr>
      <w:r>
        <w:rPr>
          <w:rFonts w:ascii="Comic Sans MS" w:hAnsi="Comic Sans MS"/>
          <w:sz w:val="24"/>
          <w:szCs w:val="24"/>
        </w:rPr>
        <w:t>Specialist coming in to train staff</w:t>
      </w:r>
    </w:p>
    <w:p w14:paraId="08700D53" w14:textId="77777777" w:rsidR="00CF465C" w:rsidRPr="009F14E5" w:rsidRDefault="00CF465C" w:rsidP="00CF465C">
      <w:pPr>
        <w:pStyle w:val="ListParagraph"/>
        <w:numPr>
          <w:ilvl w:val="0"/>
          <w:numId w:val="17"/>
        </w:numPr>
        <w:spacing w:after="160" w:line="259" w:lineRule="auto"/>
        <w:rPr>
          <w:rFonts w:ascii="Comic Sans MS" w:hAnsi="Comic Sans MS"/>
          <w:sz w:val="24"/>
          <w:szCs w:val="24"/>
        </w:rPr>
      </w:pPr>
      <w:r>
        <w:rPr>
          <w:rFonts w:ascii="Comic Sans MS" w:hAnsi="Comic Sans MS"/>
          <w:sz w:val="24"/>
          <w:szCs w:val="24"/>
        </w:rPr>
        <w:t>Resources</w:t>
      </w:r>
    </w:p>
    <w:p w14:paraId="4DBBE8D7" w14:textId="77777777" w:rsidR="00CF465C" w:rsidRDefault="00CF465C" w:rsidP="00CF465C">
      <w:pPr>
        <w:rPr>
          <w:rFonts w:ascii="Comic Sans MS" w:hAnsi="Comic Sans MS"/>
          <w:sz w:val="24"/>
          <w:szCs w:val="24"/>
        </w:rPr>
      </w:pPr>
      <w:r>
        <w:rPr>
          <w:rFonts w:ascii="Comic Sans MS" w:hAnsi="Comic Sans MS"/>
          <w:sz w:val="24"/>
          <w:szCs w:val="24"/>
        </w:rPr>
        <w:t>This is by no means an exhaustive list, merely an example of some of the things the notional budget pays for.</w:t>
      </w:r>
    </w:p>
    <w:p w14:paraId="3CE06915" w14:textId="77777777" w:rsidR="00CF465C" w:rsidRDefault="00CF465C" w:rsidP="00CF465C">
      <w:pPr>
        <w:rPr>
          <w:rFonts w:ascii="Comic Sans MS" w:hAnsi="Comic Sans MS"/>
          <w:sz w:val="24"/>
          <w:szCs w:val="24"/>
        </w:rPr>
      </w:pPr>
    </w:p>
    <w:p w14:paraId="082C1077" w14:textId="77777777" w:rsidR="00CF465C" w:rsidRPr="009F14E5" w:rsidRDefault="00CF465C" w:rsidP="00CF465C">
      <w:pPr>
        <w:rPr>
          <w:rFonts w:ascii="Comic Sans MS" w:hAnsi="Comic Sans MS"/>
          <w:sz w:val="24"/>
          <w:szCs w:val="24"/>
        </w:rPr>
      </w:pPr>
      <w:r>
        <w:rPr>
          <w:rFonts w:ascii="Comic Sans MS" w:hAnsi="Comic Sans MS"/>
          <w:sz w:val="24"/>
          <w:szCs w:val="24"/>
        </w:rPr>
        <w:t xml:space="preserve">When the school spends in excess of £6000 from the main school budget on a single pupil, there is a chance that it </w:t>
      </w:r>
      <w:r>
        <w:rPr>
          <w:rFonts w:ascii="Comic Sans MS" w:hAnsi="Comic Sans MS"/>
          <w:b/>
          <w:sz w:val="24"/>
          <w:szCs w:val="24"/>
        </w:rPr>
        <w:t xml:space="preserve">may </w:t>
      </w:r>
      <w:r>
        <w:rPr>
          <w:rFonts w:ascii="Comic Sans MS" w:hAnsi="Comic Sans MS"/>
          <w:sz w:val="24"/>
          <w:szCs w:val="24"/>
        </w:rPr>
        <w:t>trigger some additional SEN funding.</w:t>
      </w:r>
    </w:p>
    <w:p w14:paraId="1D8063CC" w14:textId="77777777" w:rsidR="00CF465C" w:rsidRDefault="00CF465C" w:rsidP="00CF465C">
      <w:pPr>
        <w:rPr>
          <w:rFonts w:ascii="Comic Sans MS" w:hAnsi="Comic Sans MS"/>
          <w:sz w:val="24"/>
          <w:szCs w:val="24"/>
        </w:rPr>
      </w:pPr>
    </w:p>
    <w:p w14:paraId="61815649" w14:textId="77777777" w:rsidR="00CF465C" w:rsidRPr="009F14E5" w:rsidRDefault="00CF465C" w:rsidP="00CF465C">
      <w:pPr>
        <w:pStyle w:val="ListParagraph"/>
        <w:ind w:left="3600"/>
        <w:jc w:val="both"/>
        <w:rPr>
          <w:rFonts w:ascii="Comic Sans MS" w:hAnsi="Comic Sans MS"/>
          <w:sz w:val="24"/>
          <w:szCs w:val="24"/>
          <w:u w:val="single"/>
        </w:rPr>
      </w:pPr>
    </w:p>
    <w:p w14:paraId="39D80BCE" w14:textId="77777777" w:rsidR="00CF465C" w:rsidRPr="000475D8" w:rsidRDefault="00CF465C" w:rsidP="00CF465C">
      <w:pPr>
        <w:rPr>
          <w:rFonts w:ascii="Comic Sans MS" w:hAnsi="Comic Sans MS"/>
          <w:sz w:val="24"/>
          <w:szCs w:val="24"/>
          <w:u w:val="single"/>
        </w:rPr>
      </w:pPr>
      <w:r w:rsidRPr="000475D8">
        <w:rPr>
          <w:rFonts w:ascii="Comic Sans MS" w:hAnsi="Comic Sans MS"/>
          <w:sz w:val="24"/>
          <w:szCs w:val="24"/>
          <w:u w:val="single"/>
        </w:rPr>
        <w:t xml:space="preserve">Appendix 3 – </w:t>
      </w:r>
      <w:r>
        <w:rPr>
          <w:rFonts w:ascii="Comic Sans MS" w:hAnsi="Comic Sans MS"/>
          <w:sz w:val="24"/>
          <w:szCs w:val="24"/>
          <w:u w:val="single"/>
        </w:rPr>
        <w:t>Awareness Training for All Staff</w:t>
      </w:r>
    </w:p>
    <w:p w14:paraId="3049BD25" w14:textId="77777777" w:rsidR="00CF465C" w:rsidRDefault="00CF465C" w:rsidP="00CF465C">
      <w:pPr>
        <w:rPr>
          <w:rFonts w:ascii="Comic Sans MS" w:hAnsi="Comic Sans MS"/>
          <w:sz w:val="24"/>
          <w:szCs w:val="24"/>
        </w:rPr>
      </w:pPr>
      <w:r>
        <w:rPr>
          <w:rFonts w:ascii="Comic Sans MS" w:hAnsi="Comic Sans MS"/>
          <w:sz w:val="24"/>
          <w:szCs w:val="24"/>
        </w:rPr>
        <w:t>Zones of Regulation – all staff</w:t>
      </w:r>
    </w:p>
    <w:p w14:paraId="17EA1015" w14:textId="77777777" w:rsidR="00CF465C" w:rsidRDefault="00CF465C" w:rsidP="00CF465C">
      <w:pPr>
        <w:rPr>
          <w:rFonts w:ascii="Comic Sans MS" w:hAnsi="Comic Sans MS"/>
          <w:sz w:val="24"/>
          <w:szCs w:val="24"/>
        </w:rPr>
      </w:pPr>
      <w:r>
        <w:rPr>
          <w:rFonts w:ascii="Comic Sans MS" w:hAnsi="Comic Sans MS"/>
          <w:sz w:val="24"/>
          <w:szCs w:val="24"/>
        </w:rPr>
        <w:t>Colourful Semantics – all staff</w:t>
      </w:r>
    </w:p>
    <w:p w14:paraId="0977AEBA" w14:textId="77777777" w:rsidR="00CF465C" w:rsidRPr="00646653" w:rsidRDefault="00CF465C" w:rsidP="00CF465C">
      <w:pPr>
        <w:rPr>
          <w:rFonts w:ascii="Comic Sans MS" w:hAnsi="Comic Sans MS"/>
          <w:sz w:val="24"/>
          <w:szCs w:val="24"/>
          <w:u w:val="single"/>
        </w:rPr>
      </w:pPr>
      <w:r w:rsidRPr="00646653">
        <w:rPr>
          <w:rFonts w:ascii="Comic Sans MS" w:hAnsi="Comic Sans MS"/>
          <w:sz w:val="24"/>
          <w:szCs w:val="24"/>
          <w:u w:val="single"/>
        </w:rPr>
        <w:t xml:space="preserve">Appendix 4 – Enhanced and Specialist Training for Individual Members of Staff </w:t>
      </w:r>
    </w:p>
    <w:p w14:paraId="4F76D8C8" w14:textId="77777777" w:rsidR="00CF465C" w:rsidRDefault="00CF465C" w:rsidP="00CF465C">
      <w:pPr>
        <w:spacing w:after="0" w:line="240" w:lineRule="auto"/>
        <w:rPr>
          <w:rFonts w:ascii="Comic Sans MS" w:hAnsi="Comic Sans MS"/>
          <w:sz w:val="24"/>
          <w:szCs w:val="24"/>
        </w:rPr>
      </w:pPr>
      <w:proofErr w:type="spellStart"/>
      <w:r>
        <w:rPr>
          <w:rFonts w:ascii="Comic Sans MS" w:hAnsi="Comic Sans MS"/>
          <w:sz w:val="24"/>
          <w:szCs w:val="24"/>
        </w:rPr>
        <w:t>SENCo</w:t>
      </w:r>
      <w:proofErr w:type="spellEnd"/>
      <w:r>
        <w:rPr>
          <w:rFonts w:ascii="Comic Sans MS" w:hAnsi="Comic Sans MS"/>
          <w:sz w:val="24"/>
          <w:szCs w:val="24"/>
        </w:rPr>
        <w:t xml:space="preserve"> Accreditation – one member of staff</w:t>
      </w:r>
    </w:p>
    <w:p w14:paraId="1D6747E0" w14:textId="77777777" w:rsidR="00CF465C" w:rsidRPr="00CF465C" w:rsidRDefault="00CF465C" w:rsidP="00CF465C">
      <w:pPr>
        <w:spacing w:after="0" w:line="240" w:lineRule="auto"/>
        <w:rPr>
          <w:rFonts w:ascii="Comic Sans MS" w:hAnsi="Comic Sans MS"/>
          <w:color w:val="FF0000"/>
          <w:sz w:val="24"/>
          <w:szCs w:val="24"/>
        </w:rPr>
      </w:pPr>
      <w:r>
        <w:rPr>
          <w:rFonts w:ascii="Comic Sans MS" w:hAnsi="Comic Sans MS"/>
          <w:sz w:val="24"/>
          <w:szCs w:val="24"/>
        </w:rPr>
        <w:t xml:space="preserve">Wellbeing Toolkit </w:t>
      </w:r>
      <w:r>
        <w:rPr>
          <w:rFonts w:ascii="Comic Sans MS" w:hAnsi="Comic Sans MS"/>
          <w:color w:val="FF0000"/>
          <w:sz w:val="24"/>
          <w:szCs w:val="24"/>
        </w:rPr>
        <w:t xml:space="preserve"> </w:t>
      </w:r>
    </w:p>
    <w:p w14:paraId="1E3D2056" w14:textId="77777777" w:rsidR="00CF465C" w:rsidRDefault="00CF465C" w:rsidP="00CF465C">
      <w:pPr>
        <w:spacing w:after="0" w:line="240" w:lineRule="auto"/>
        <w:rPr>
          <w:rFonts w:ascii="Comic Sans MS" w:hAnsi="Comic Sans MS"/>
          <w:sz w:val="24"/>
          <w:szCs w:val="24"/>
        </w:rPr>
      </w:pPr>
      <w:r>
        <w:rPr>
          <w:rFonts w:ascii="Comic Sans MS" w:hAnsi="Comic Sans MS"/>
          <w:sz w:val="24"/>
          <w:szCs w:val="24"/>
        </w:rPr>
        <w:t>Supporting Children with Down Syndrome – one member of staff</w:t>
      </w:r>
    </w:p>
    <w:p w14:paraId="2A0E536B" w14:textId="77777777" w:rsidR="007A1A80" w:rsidRPr="000475D8" w:rsidRDefault="007A1A80" w:rsidP="00CF465C">
      <w:pPr>
        <w:spacing w:after="0" w:line="240" w:lineRule="auto"/>
        <w:rPr>
          <w:rFonts w:ascii="Comic Sans MS" w:hAnsi="Comic Sans MS"/>
          <w:sz w:val="24"/>
          <w:szCs w:val="24"/>
        </w:rPr>
      </w:pPr>
      <w:r>
        <w:rPr>
          <w:rFonts w:ascii="Comic Sans MS" w:hAnsi="Comic Sans MS"/>
          <w:sz w:val="24"/>
          <w:szCs w:val="24"/>
        </w:rPr>
        <w:t xml:space="preserve">Colourful Semantics – all staff </w:t>
      </w:r>
    </w:p>
    <w:p w14:paraId="02A2F0FD" w14:textId="77777777" w:rsidR="007A1A80" w:rsidRDefault="00CF465C" w:rsidP="00CF465C">
      <w:pPr>
        <w:spacing w:after="0" w:line="240" w:lineRule="auto"/>
        <w:rPr>
          <w:rFonts w:ascii="Comic Sans MS" w:hAnsi="Comic Sans MS"/>
          <w:color w:val="FF0000"/>
          <w:sz w:val="24"/>
          <w:szCs w:val="24"/>
        </w:rPr>
      </w:pPr>
      <w:r w:rsidRPr="0034577B">
        <w:rPr>
          <w:rFonts w:ascii="Comic Sans MS" w:hAnsi="Comic Sans MS"/>
          <w:sz w:val="24"/>
          <w:szCs w:val="24"/>
        </w:rPr>
        <w:t xml:space="preserve">Sounds Write </w:t>
      </w:r>
      <w:r>
        <w:rPr>
          <w:rFonts w:ascii="Comic Sans MS" w:hAnsi="Comic Sans MS"/>
          <w:sz w:val="24"/>
          <w:szCs w:val="24"/>
        </w:rPr>
        <w:t xml:space="preserve">– some staff </w:t>
      </w:r>
    </w:p>
    <w:p w14:paraId="4003C778" w14:textId="77777777" w:rsidR="00CF465C" w:rsidRPr="007A1A80" w:rsidRDefault="00CF465C" w:rsidP="00CF465C">
      <w:pPr>
        <w:spacing w:after="0" w:line="240" w:lineRule="auto"/>
        <w:rPr>
          <w:rFonts w:ascii="Comic Sans MS" w:hAnsi="Comic Sans MS"/>
          <w:color w:val="000000" w:themeColor="text1"/>
          <w:sz w:val="24"/>
          <w:szCs w:val="24"/>
        </w:rPr>
      </w:pPr>
      <w:r w:rsidRPr="007A1A80">
        <w:rPr>
          <w:rFonts w:ascii="Comic Sans MS" w:hAnsi="Comic Sans MS"/>
          <w:color w:val="000000" w:themeColor="text1"/>
          <w:sz w:val="24"/>
          <w:szCs w:val="24"/>
        </w:rPr>
        <w:t xml:space="preserve">Fizzy Training – Gross and fine motor skill intervention </w:t>
      </w:r>
    </w:p>
    <w:p w14:paraId="6C080ADA" w14:textId="77777777" w:rsidR="00CF465C" w:rsidRPr="0034577B" w:rsidRDefault="00CF465C" w:rsidP="00CF465C">
      <w:pPr>
        <w:spacing w:after="0" w:line="240" w:lineRule="auto"/>
        <w:rPr>
          <w:rFonts w:ascii="Comic Sans MS" w:hAnsi="Comic Sans MS"/>
          <w:sz w:val="24"/>
          <w:szCs w:val="24"/>
        </w:rPr>
      </w:pPr>
      <w:r w:rsidRPr="0034577B">
        <w:rPr>
          <w:rFonts w:ascii="Comic Sans MS" w:hAnsi="Comic Sans MS"/>
          <w:sz w:val="24"/>
          <w:szCs w:val="24"/>
        </w:rPr>
        <w:t>Advice to staff about individual children from Educational Psychologist, Specialist Teaching and Learning Service, Speech and Language Therapists, Occupational Therapists, Physiotherapists and any other external professionals.</w:t>
      </w:r>
    </w:p>
    <w:p w14:paraId="0B955040" w14:textId="77777777" w:rsidR="0093349A" w:rsidRPr="007A1A80" w:rsidRDefault="00CF465C" w:rsidP="00CF465C">
      <w:pPr>
        <w:spacing w:after="0" w:line="240" w:lineRule="auto"/>
        <w:rPr>
          <w:rFonts w:ascii="Comic Sans MS" w:hAnsi="Comic Sans MS"/>
          <w:color w:val="000000" w:themeColor="text1"/>
          <w:sz w:val="24"/>
          <w:szCs w:val="24"/>
        </w:rPr>
      </w:pPr>
      <w:r w:rsidRPr="007A1A80">
        <w:rPr>
          <w:rFonts w:ascii="Comic Sans MS" w:hAnsi="Comic Sans MS"/>
          <w:color w:val="000000" w:themeColor="text1"/>
          <w:sz w:val="24"/>
          <w:szCs w:val="24"/>
        </w:rPr>
        <w:t>Attachment and Trauma Training – all staff</w:t>
      </w:r>
    </w:p>
    <w:p w14:paraId="7A344EE2" w14:textId="77777777" w:rsidR="00CF465C" w:rsidRPr="00CF465C" w:rsidRDefault="00CF465C" w:rsidP="00CF465C">
      <w:pPr>
        <w:spacing w:after="0" w:line="240" w:lineRule="auto"/>
        <w:rPr>
          <w:rFonts w:ascii="Comic Sans MS" w:hAnsi="Comic Sans MS"/>
          <w:sz w:val="24"/>
          <w:szCs w:val="24"/>
        </w:rPr>
      </w:pPr>
      <w:r w:rsidRPr="00CF465C">
        <w:rPr>
          <w:rFonts w:ascii="Comic Sans MS" w:hAnsi="Comic Sans MS"/>
          <w:sz w:val="24"/>
          <w:szCs w:val="24"/>
        </w:rPr>
        <w:t>PECS Training – one member of staff</w:t>
      </w:r>
    </w:p>
    <w:sectPr w:rsidR="00CF465C" w:rsidRPr="00CF465C">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DE495" w14:textId="77777777" w:rsidR="004168F9" w:rsidRDefault="004168F9" w:rsidP="004168F9">
      <w:pPr>
        <w:spacing w:after="0" w:line="240" w:lineRule="auto"/>
      </w:pPr>
      <w:r>
        <w:separator/>
      </w:r>
    </w:p>
  </w:endnote>
  <w:endnote w:type="continuationSeparator" w:id="0">
    <w:p w14:paraId="3398A6AE" w14:textId="77777777" w:rsidR="004168F9" w:rsidRDefault="004168F9" w:rsidP="0041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AE85" w14:textId="77777777" w:rsidR="004168F9" w:rsidRDefault="00416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7375D" w14:textId="77777777" w:rsidR="004168F9" w:rsidRDefault="004168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525BF" w14:textId="77777777" w:rsidR="004168F9" w:rsidRDefault="00416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2A732" w14:textId="77777777" w:rsidR="004168F9" w:rsidRDefault="004168F9" w:rsidP="004168F9">
      <w:pPr>
        <w:spacing w:after="0" w:line="240" w:lineRule="auto"/>
      </w:pPr>
      <w:r>
        <w:separator/>
      </w:r>
    </w:p>
  </w:footnote>
  <w:footnote w:type="continuationSeparator" w:id="0">
    <w:p w14:paraId="360FF33F" w14:textId="77777777" w:rsidR="004168F9" w:rsidRDefault="004168F9" w:rsidP="00416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1FE84" w14:textId="2CB95B3D" w:rsidR="004168F9" w:rsidRDefault="004168F9">
    <w:pPr>
      <w:pStyle w:val="Header"/>
    </w:pPr>
    <w:r>
      <w:rPr>
        <w:noProof/>
      </w:rPr>
      <w:pict w14:anchorId="7F48F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493860"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FB06B" w14:textId="18512718" w:rsidR="004168F9" w:rsidRDefault="004168F9">
    <w:pPr>
      <w:pStyle w:val="Header"/>
    </w:pPr>
    <w:r>
      <w:rPr>
        <w:noProof/>
      </w:rPr>
      <w:pict w14:anchorId="1A53B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493861"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8A08F" w14:textId="4C6C9E48" w:rsidR="004168F9" w:rsidRDefault="004168F9">
    <w:pPr>
      <w:pStyle w:val="Header"/>
    </w:pPr>
    <w:r>
      <w:rPr>
        <w:noProof/>
      </w:rPr>
      <w:pict w14:anchorId="302311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493859"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DAB"/>
    <w:multiLevelType w:val="hybridMultilevel"/>
    <w:tmpl w:val="7D942952"/>
    <w:lvl w:ilvl="0" w:tplc="82C43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62838"/>
    <w:multiLevelType w:val="hybridMultilevel"/>
    <w:tmpl w:val="AE3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5467A"/>
    <w:multiLevelType w:val="hybridMultilevel"/>
    <w:tmpl w:val="DC2C17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7558B3"/>
    <w:multiLevelType w:val="hybridMultilevel"/>
    <w:tmpl w:val="28B280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C535A7B"/>
    <w:multiLevelType w:val="hybridMultilevel"/>
    <w:tmpl w:val="BDF4A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0480D"/>
    <w:multiLevelType w:val="hybridMultilevel"/>
    <w:tmpl w:val="B42E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142D8"/>
    <w:multiLevelType w:val="hybridMultilevel"/>
    <w:tmpl w:val="23ACD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F0BC3"/>
    <w:multiLevelType w:val="hybridMultilevel"/>
    <w:tmpl w:val="B506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2C16BE"/>
    <w:multiLevelType w:val="hybridMultilevel"/>
    <w:tmpl w:val="5D6ED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464C8D"/>
    <w:multiLevelType w:val="hybridMultilevel"/>
    <w:tmpl w:val="E7D21384"/>
    <w:lvl w:ilvl="0" w:tplc="2162199C">
      <w:start w:val="4"/>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0" w15:restartNumberingAfterBreak="0">
    <w:nsid w:val="4CFF0E18"/>
    <w:multiLevelType w:val="hybridMultilevel"/>
    <w:tmpl w:val="C1C652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F7FF1"/>
    <w:multiLevelType w:val="hybridMultilevel"/>
    <w:tmpl w:val="194CD948"/>
    <w:lvl w:ilvl="0" w:tplc="F9E216C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DF7B0B"/>
    <w:multiLevelType w:val="hybridMultilevel"/>
    <w:tmpl w:val="34A6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25AAE"/>
    <w:multiLevelType w:val="hybridMultilevel"/>
    <w:tmpl w:val="F878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54438"/>
    <w:multiLevelType w:val="hybridMultilevel"/>
    <w:tmpl w:val="C900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435F2"/>
    <w:multiLevelType w:val="hybridMultilevel"/>
    <w:tmpl w:val="6FDA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9B4B6D"/>
    <w:multiLevelType w:val="hybridMultilevel"/>
    <w:tmpl w:val="BDD8BEE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D556A8"/>
    <w:multiLevelType w:val="hybridMultilevel"/>
    <w:tmpl w:val="7D942952"/>
    <w:lvl w:ilvl="0" w:tplc="82C43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DE2D99"/>
    <w:multiLevelType w:val="hybridMultilevel"/>
    <w:tmpl w:val="FA44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7"/>
  </w:num>
  <w:num w:numId="4">
    <w:abstractNumId w:val="8"/>
  </w:num>
  <w:num w:numId="5">
    <w:abstractNumId w:val="16"/>
  </w:num>
  <w:num w:numId="6">
    <w:abstractNumId w:val="6"/>
  </w:num>
  <w:num w:numId="7">
    <w:abstractNumId w:val="10"/>
  </w:num>
  <w:num w:numId="8">
    <w:abstractNumId w:val="0"/>
  </w:num>
  <w:num w:numId="9">
    <w:abstractNumId w:val="4"/>
  </w:num>
  <w:num w:numId="10">
    <w:abstractNumId w:val="5"/>
  </w:num>
  <w:num w:numId="11">
    <w:abstractNumId w:val="7"/>
  </w:num>
  <w:num w:numId="12">
    <w:abstractNumId w:val="1"/>
  </w:num>
  <w:num w:numId="13">
    <w:abstractNumId w:val="13"/>
  </w:num>
  <w:num w:numId="14">
    <w:abstractNumId w:val="15"/>
  </w:num>
  <w:num w:numId="15">
    <w:abstractNumId w:val="2"/>
  </w:num>
  <w:num w:numId="16">
    <w:abstractNumId w:val="14"/>
  </w:num>
  <w:num w:numId="17">
    <w:abstractNumId w:val="18"/>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49A"/>
    <w:rsid w:val="000007B7"/>
    <w:rsid w:val="00006213"/>
    <w:rsid w:val="000115AC"/>
    <w:rsid w:val="0005774A"/>
    <w:rsid w:val="0007144D"/>
    <w:rsid w:val="000C6785"/>
    <w:rsid w:val="00115EAD"/>
    <w:rsid w:val="001325B8"/>
    <w:rsid w:val="00134B52"/>
    <w:rsid w:val="00191E57"/>
    <w:rsid w:val="001D79D5"/>
    <w:rsid w:val="001E5F09"/>
    <w:rsid w:val="002139DA"/>
    <w:rsid w:val="00234DE8"/>
    <w:rsid w:val="002610A8"/>
    <w:rsid w:val="00287909"/>
    <w:rsid w:val="002A6DC8"/>
    <w:rsid w:val="002B13B5"/>
    <w:rsid w:val="002C04CA"/>
    <w:rsid w:val="003132AF"/>
    <w:rsid w:val="00315853"/>
    <w:rsid w:val="00317FD2"/>
    <w:rsid w:val="00324508"/>
    <w:rsid w:val="00340DBE"/>
    <w:rsid w:val="0034768D"/>
    <w:rsid w:val="00367A45"/>
    <w:rsid w:val="003911F4"/>
    <w:rsid w:val="003F3853"/>
    <w:rsid w:val="004168F9"/>
    <w:rsid w:val="004315D6"/>
    <w:rsid w:val="00450398"/>
    <w:rsid w:val="004C3ABD"/>
    <w:rsid w:val="004C5062"/>
    <w:rsid w:val="004C75CD"/>
    <w:rsid w:val="004D0AEE"/>
    <w:rsid w:val="0050767B"/>
    <w:rsid w:val="005141FA"/>
    <w:rsid w:val="005612BC"/>
    <w:rsid w:val="00573902"/>
    <w:rsid w:val="005A62B5"/>
    <w:rsid w:val="005B4530"/>
    <w:rsid w:val="005B5165"/>
    <w:rsid w:val="005B7AF4"/>
    <w:rsid w:val="005C53EC"/>
    <w:rsid w:val="00602027"/>
    <w:rsid w:val="00603A7E"/>
    <w:rsid w:val="00604E9C"/>
    <w:rsid w:val="006278C8"/>
    <w:rsid w:val="006526F2"/>
    <w:rsid w:val="00682C80"/>
    <w:rsid w:val="00683C95"/>
    <w:rsid w:val="006C0768"/>
    <w:rsid w:val="006D77C3"/>
    <w:rsid w:val="00707B3C"/>
    <w:rsid w:val="00710BC1"/>
    <w:rsid w:val="00732859"/>
    <w:rsid w:val="00740D89"/>
    <w:rsid w:val="007872CE"/>
    <w:rsid w:val="00792CF8"/>
    <w:rsid w:val="007A1A80"/>
    <w:rsid w:val="007C2695"/>
    <w:rsid w:val="007D36AD"/>
    <w:rsid w:val="008139B1"/>
    <w:rsid w:val="00862C79"/>
    <w:rsid w:val="0088690C"/>
    <w:rsid w:val="00887847"/>
    <w:rsid w:val="00894ABF"/>
    <w:rsid w:val="0093349A"/>
    <w:rsid w:val="0095514C"/>
    <w:rsid w:val="00966EBF"/>
    <w:rsid w:val="0097326E"/>
    <w:rsid w:val="009759D9"/>
    <w:rsid w:val="00981EC8"/>
    <w:rsid w:val="009D42B7"/>
    <w:rsid w:val="009E10D7"/>
    <w:rsid w:val="009E7299"/>
    <w:rsid w:val="00A05D44"/>
    <w:rsid w:val="00A354D2"/>
    <w:rsid w:val="00A60BC7"/>
    <w:rsid w:val="00A666E2"/>
    <w:rsid w:val="00A66F5F"/>
    <w:rsid w:val="00AB6BB5"/>
    <w:rsid w:val="00AD543C"/>
    <w:rsid w:val="00B12B7D"/>
    <w:rsid w:val="00B3699A"/>
    <w:rsid w:val="00B452F2"/>
    <w:rsid w:val="00BA7AA0"/>
    <w:rsid w:val="00BE5C05"/>
    <w:rsid w:val="00BE7B96"/>
    <w:rsid w:val="00C723AC"/>
    <w:rsid w:val="00C72623"/>
    <w:rsid w:val="00C934E6"/>
    <w:rsid w:val="00C96534"/>
    <w:rsid w:val="00CA76AB"/>
    <w:rsid w:val="00CC09BF"/>
    <w:rsid w:val="00CF465C"/>
    <w:rsid w:val="00D151D8"/>
    <w:rsid w:val="00D2501B"/>
    <w:rsid w:val="00D26EF9"/>
    <w:rsid w:val="00DA7966"/>
    <w:rsid w:val="00DC5AE3"/>
    <w:rsid w:val="00DD4EE1"/>
    <w:rsid w:val="00E326F4"/>
    <w:rsid w:val="00E54656"/>
    <w:rsid w:val="00E776F7"/>
    <w:rsid w:val="00E8515E"/>
    <w:rsid w:val="00E9157A"/>
    <w:rsid w:val="00EA2C07"/>
    <w:rsid w:val="00EB7548"/>
    <w:rsid w:val="00EC3C88"/>
    <w:rsid w:val="00EE3645"/>
    <w:rsid w:val="00F077DC"/>
    <w:rsid w:val="00F13F8B"/>
    <w:rsid w:val="00F33590"/>
    <w:rsid w:val="00F53D9E"/>
    <w:rsid w:val="00F542AF"/>
    <w:rsid w:val="00F83E4F"/>
    <w:rsid w:val="00F9452C"/>
    <w:rsid w:val="00F94B0C"/>
    <w:rsid w:val="00FC0FDC"/>
    <w:rsid w:val="00FE6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6E506F"/>
  <w15:docId w15:val="{D6A86285-2B63-4EC1-8208-B8AAB948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EE1"/>
    <w:pPr>
      <w:ind w:left="720"/>
      <w:contextualSpacing/>
    </w:pPr>
  </w:style>
  <w:style w:type="paragraph" w:styleId="BalloonText">
    <w:name w:val="Balloon Text"/>
    <w:basedOn w:val="Normal"/>
    <w:link w:val="BalloonTextChar"/>
    <w:uiPriority w:val="99"/>
    <w:semiHidden/>
    <w:unhideWhenUsed/>
    <w:rsid w:val="00AB6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BB5"/>
    <w:rPr>
      <w:rFonts w:ascii="Tahoma" w:hAnsi="Tahoma" w:cs="Tahoma"/>
      <w:sz w:val="16"/>
      <w:szCs w:val="16"/>
    </w:rPr>
  </w:style>
  <w:style w:type="character" w:styleId="Hyperlink">
    <w:name w:val="Hyperlink"/>
    <w:basedOn w:val="DefaultParagraphFont"/>
    <w:uiPriority w:val="99"/>
    <w:unhideWhenUsed/>
    <w:rsid w:val="00E326F4"/>
    <w:rPr>
      <w:color w:val="0000FF" w:themeColor="hyperlink"/>
      <w:u w:val="single"/>
    </w:rPr>
  </w:style>
  <w:style w:type="character" w:styleId="UnresolvedMention">
    <w:name w:val="Unresolved Mention"/>
    <w:basedOn w:val="DefaultParagraphFont"/>
    <w:uiPriority w:val="99"/>
    <w:semiHidden/>
    <w:unhideWhenUsed/>
    <w:rsid w:val="00134B52"/>
    <w:rPr>
      <w:color w:val="605E5C"/>
      <w:shd w:val="clear" w:color="auto" w:fill="E1DFDD"/>
    </w:rPr>
  </w:style>
  <w:style w:type="table" w:styleId="TableGrid">
    <w:name w:val="Table Grid"/>
    <w:basedOn w:val="TableNormal"/>
    <w:uiPriority w:val="59"/>
    <w:rsid w:val="00F5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465C"/>
    <w:rPr>
      <w:i/>
      <w:iCs/>
    </w:rPr>
  </w:style>
  <w:style w:type="character" w:styleId="Strong">
    <w:name w:val="Strong"/>
    <w:basedOn w:val="DefaultParagraphFont"/>
    <w:uiPriority w:val="22"/>
    <w:qFormat/>
    <w:rsid w:val="00CF465C"/>
    <w:rPr>
      <w:b/>
      <w:bCs/>
    </w:rPr>
  </w:style>
  <w:style w:type="paragraph" w:styleId="NormalWeb">
    <w:name w:val="Normal (Web)"/>
    <w:basedOn w:val="Normal"/>
    <w:uiPriority w:val="99"/>
    <w:semiHidden/>
    <w:unhideWhenUsed/>
    <w:rsid w:val="00CF465C"/>
    <w:pPr>
      <w:spacing w:after="0" w:line="240" w:lineRule="auto"/>
    </w:pPr>
    <w:rPr>
      <w:rFonts w:ascii="inherit" w:eastAsia="Times New Roman" w:hAnsi="inherit" w:cs="Times New Roman"/>
      <w:sz w:val="24"/>
      <w:szCs w:val="24"/>
      <w:lang w:eastAsia="en-GB"/>
    </w:rPr>
  </w:style>
  <w:style w:type="paragraph" w:styleId="Header">
    <w:name w:val="header"/>
    <w:basedOn w:val="Normal"/>
    <w:link w:val="HeaderChar"/>
    <w:uiPriority w:val="99"/>
    <w:unhideWhenUsed/>
    <w:rsid w:val="00416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8F9"/>
  </w:style>
  <w:style w:type="paragraph" w:styleId="Footer">
    <w:name w:val="footer"/>
    <w:basedOn w:val="Normal"/>
    <w:link w:val="FooterChar"/>
    <w:uiPriority w:val="99"/>
    <w:unhideWhenUsed/>
    <w:rsid w:val="00416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79728">
      <w:bodyDiv w:val="1"/>
      <w:marLeft w:val="0"/>
      <w:marRight w:val="0"/>
      <w:marTop w:val="0"/>
      <w:marBottom w:val="0"/>
      <w:divBdr>
        <w:top w:val="none" w:sz="0" w:space="0" w:color="auto"/>
        <w:left w:val="none" w:sz="0" w:space="0" w:color="auto"/>
        <w:bottom w:val="none" w:sz="0" w:space="0" w:color="auto"/>
        <w:right w:val="none" w:sz="0" w:space="0" w:color="auto"/>
      </w:divBdr>
      <w:divsChild>
        <w:div w:id="808863256">
          <w:marLeft w:val="0"/>
          <w:marRight w:val="0"/>
          <w:marTop w:val="0"/>
          <w:marBottom w:val="0"/>
          <w:divBdr>
            <w:top w:val="none" w:sz="0" w:space="0" w:color="auto"/>
            <w:left w:val="none" w:sz="0" w:space="0" w:color="auto"/>
            <w:bottom w:val="none" w:sz="0" w:space="0" w:color="auto"/>
            <w:right w:val="none" w:sz="0" w:space="0" w:color="auto"/>
          </w:divBdr>
          <w:divsChild>
            <w:div w:id="1266498695">
              <w:marLeft w:val="0"/>
              <w:marRight w:val="0"/>
              <w:marTop w:val="2100"/>
              <w:marBottom w:val="0"/>
              <w:divBdr>
                <w:top w:val="none" w:sz="0" w:space="0" w:color="auto"/>
                <w:left w:val="none" w:sz="0" w:space="0" w:color="auto"/>
                <w:bottom w:val="none" w:sz="0" w:space="0" w:color="auto"/>
                <w:right w:val="none" w:sz="0" w:space="0" w:color="auto"/>
              </w:divBdr>
              <w:divsChild>
                <w:div w:id="1388381620">
                  <w:marLeft w:val="0"/>
                  <w:marRight w:val="0"/>
                  <w:marTop w:val="0"/>
                  <w:marBottom w:val="0"/>
                  <w:divBdr>
                    <w:top w:val="none" w:sz="0" w:space="0" w:color="auto"/>
                    <w:left w:val="none" w:sz="0" w:space="0" w:color="auto"/>
                    <w:bottom w:val="none" w:sz="0" w:space="0" w:color="auto"/>
                    <w:right w:val="none" w:sz="0" w:space="0" w:color="auto"/>
                  </w:divBdr>
                  <w:divsChild>
                    <w:div w:id="529412789">
                      <w:marLeft w:val="0"/>
                      <w:marRight w:val="0"/>
                      <w:marTop w:val="0"/>
                      <w:marBottom w:val="0"/>
                      <w:divBdr>
                        <w:top w:val="none" w:sz="0" w:space="0" w:color="auto"/>
                        <w:left w:val="none" w:sz="0" w:space="0" w:color="auto"/>
                        <w:bottom w:val="none" w:sz="0" w:space="0" w:color="auto"/>
                        <w:right w:val="none" w:sz="0" w:space="0" w:color="auto"/>
                      </w:divBdr>
                      <w:divsChild>
                        <w:div w:id="4206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4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lsi.org.uk/special-education-needs/inclusion/the-mainstream-core-standards" TargetMode="External"/><Relationship Id="rId18" Type="http://schemas.openxmlformats.org/officeDocument/2006/relationships/hyperlink" Target="https://kentpactnew2022.co.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katfamilysupport.co.uk" TargetMode="External"/><Relationship Id="rId7" Type="http://schemas.openxmlformats.org/officeDocument/2006/relationships/settings" Target="settings.xml"/><Relationship Id="rId12" Type="http://schemas.openxmlformats.org/officeDocument/2006/relationships/hyperlink" Target="https://reports.ofsted.gov.uk/provider/21/118701" TargetMode="External"/><Relationship Id="rId17" Type="http://schemas.openxmlformats.org/officeDocument/2006/relationships/hyperlink" Target="http://www.kent.gov.uk/ias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ask@kent.gov.uk" TargetMode="External"/><Relationship Id="rId20" Type="http://schemas.openxmlformats.org/officeDocument/2006/relationships/hyperlink" Target="http://www.maidstonemind.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lft.nhs.uk/kent-cypmhs-get-in-touch" TargetMode="External"/><Relationship Id="rId24" Type="http://schemas.openxmlformats.org/officeDocument/2006/relationships/hyperlink" Target="https://www.kent.gov.uk/education-and-children/special-educational-needs/about-the-send-local-offe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onna@frittenden.kent.sch.uk" TargetMode="External"/><Relationship Id="rId23" Type="http://schemas.openxmlformats.org/officeDocument/2006/relationships/hyperlink" Target="http://www.ican.org.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local.kent.gov.uk/kb5/kent/directory/service.page?id=msogNOcc4uM&amp;youthchannel=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nco@frittenden.kent.sch.uk" TargetMode="External"/><Relationship Id="rId22" Type="http://schemas.openxmlformats.org/officeDocument/2006/relationships/hyperlink" Target="http://www.familylives.org.uk"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ebd91e-629c-49c1-bdd5-19416dfea92e"/>
    <lcf76f155ced4ddcb4097134ff3c332f xmlns="22ad2c8d-bd63-4d43-bc53-19ce13d39b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B23CCC64D0454899E0AB36CDD915FB" ma:contentTypeVersion="14" ma:contentTypeDescription="Create a new document." ma:contentTypeScope="" ma:versionID="7c10bac66e91fb0dc57b31d4cc40007d">
  <xsd:schema xmlns:xsd="http://www.w3.org/2001/XMLSchema" xmlns:xs="http://www.w3.org/2001/XMLSchema" xmlns:p="http://schemas.microsoft.com/office/2006/metadata/properties" xmlns:ns2="22ad2c8d-bd63-4d43-bc53-19ce13d39b34" xmlns:ns3="9debd91e-629c-49c1-bdd5-19416dfea92e" targetNamespace="http://schemas.microsoft.com/office/2006/metadata/properties" ma:root="true" ma:fieldsID="eddd97dfe5551a175025e4ef0eab671e" ns2:_="" ns3:_="">
    <xsd:import namespace="22ad2c8d-bd63-4d43-bc53-19ce13d39b34"/>
    <xsd:import namespace="9debd91e-629c-49c1-bdd5-19416dfea9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d2c8d-bd63-4d43-bc53-19ce13d39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2d1f3f-fcec-4f25-b3d0-fc90e64d08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bd91e-629c-49c1-bdd5-19416dfea9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66369c-5ccd-4af3-a49a-1a75b3fefad6}" ma:internalName="TaxCatchAll" ma:showField="CatchAllData" ma:web="9debd91e-629c-49c1-bdd5-19416dfea92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B0F17-B7D1-4583-B492-C609F0E03581}">
  <ds:schemaRefs>
    <ds:schemaRef ds:uri="22ad2c8d-bd63-4d43-bc53-19ce13d39b34"/>
    <ds:schemaRef ds:uri="http://schemas.microsoft.com/office/2006/documentManagement/types"/>
    <ds:schemaRef ds:uri="http://schemas.microsoft.com/office/infopath/2007/PartnerControls"/>
    <ds:schemaRef ds:uri="http://purl.org/dc/elements/1.1/"/>
    <ds:schemaRef ds:uri="http://schemas.microsoft.com/office/2006/metadata/properties"/>
    <ds:schemaRef ds:uri="9debd91e-629c-49c1-bdd5-19416dfea92e"/>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591DBC0-20A1-4D94-A52E-3F5121B41EDA}">
  <ds:schemaRefs>
    <ds:schemaRef ds:uri="http://schemas.microsoft.com/sharepoint/v3/contenttype/forms"/>
  </ds:schemaRefs>
</ds:datastoreItem>
</file>

<file path=customXml/itemProps3.xml><?xml version="1.0" encoding="utf-8"?>
<ds:datastoreItem xmlns:ds="http://schemas.openxmlformats.org/officeDocument/2006/customXml" ds:itemID="{65A9229A-8E72-4113-B16B-EF98BA2A1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d2c8d-bd63-4d43-bc53-19ce13d39b34"/>
    <ds:schemaRef ds:uri="9debd91e-629c-49c1-bdd5-19416dfea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16AFF2-1412-4E9A-A5CD-2C4648A2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5237</Words>
  <Characters>29857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School's SEND Policy Information Report</vt:lpstr>
    </vt:vector>
  </TitlesOfParts>
  <Company>Kent County Council</Company>
  <LinksUpToDate>false</LinksUpToDate>
  <CharactersWithSpaces>35024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SEND Policy Information Report</dc:title>
  <dc:creator>Robinson, Diana - ELS SSP</dc:creator>
  <dc:description>Template policy for schools to populate with their own information.</dc:description>
  <cp:lastModifiedBy>8 Headteacher</cp:lastModifiedBy>
  <cp:revision>2</cp:revision>
  <cp:lastPrinted>2014-06-13T12:52:00Z</cp:lastPrinted>
  <dcterms:created xsi:type="dcterms:W3CDTF">2023-06-27T13:29:00Z</dcterms:created>
  <dcterms:modified xsi:type="dcterms:W3CDTF">2023-06-27T13:29:00Z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0x010100EFB23CCC64D0454899E0AB36CDD915FB</vt:lpwstr>
  </property>
</Properties>
</file>